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8B9B4" w14:textId="791658E4" w:rsidR="00820964" w:rsidRDefault="0064346C" w:rsidP="001F5D51">
      <w:pPr>
        <w:pStyle w:val="NormalWeb"/>
        <w:shd w:val="clear" w:color="auto" w:fill="FFFFFF"/>
        <w:spacing w:before="0" w:beforeAutospacing="0" w:after="255" w:afterAutospacing="0"/>
        <w:jc w:val="center"/>
        <w:rPr>
          <w:rStyle w:val="Strong"/>
          <w:rFonts w:ascii="Arial" w:hAnsi="Arial" w:cs="Arial"/>
          <w:sz w:val="20"/>
          <w:szCs w:val="20"/>
        </w:rPr>
      </w:pPr>
      <w:r>
        <w:rPr>
          <w:rFonts w:ascii="Arial" w:hAnsi="Arial" w:cs="Arial"/>
          <w:b/>
          <w:bCs/>
          <w:noProof/>
          <w:sz w:val="20"/>
          <w:szCs w:val="20"/>
        </w:rPr>
        <w:drawing>
          <wp:anchor distT="0" distB="0" distL="114300" distR="114300" simplePos="0" relativeHeight="251662336" behindDoc="0" locked="0" layoutInCell="1" allowOverlap="1" wp14:anchorId="6ED7C89F" wp14:editId="0B51B2BF">
            <wp:simplePos x="0" y="0"/>
            <wp:positionH relativeFrom="column">
              <wp:posOffset>3505200</wp:posOffset>
            </wp:positionH>
            <wp:positionV relativeFrom="paragraph">
              <wp:posOffset>73660</wp:posOffset>
            </wp:positionV>
            <wp:extent cx="1191260" cy="1146175"/>
            <wp:effectExtent l="0" t="0" r="8890" b="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91260" cy="114617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0"/>
          <w:szCs w:val="20"/>
        </w:rPr>
        <w:drawing>
          <wp:anchor distT="0" distB="0" distL="114300" distR="114300" simplePos="0" relativeHeight="251659264" behindDoc="0" locked="0" layoutInCell="1" allowOverlap="1" wp14:anchorId="6EA66869" wp14:editId="69C63500">
            <wp:simplePos x="0" y="0"/>
            <wp:positionH relativeFrom="column">
              <wp:posOffset>911225</wp:posOffset>
            </wp:positionH>
            <wp:positionV relativeFrom="paragraph">
              <wp:posOffset>121285</wp:posOffset>
            </wp:positionV>
            <wp:extent cx="2051693" cy="1057930"/>
            <wp:effectExtent l="0" t="0" r="0" b="0"/>
            <wp:wrapNone/>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1693" cy="1057930"/>
                    </a:xfrm>
                    <a:prstGeom prst="rect">
                      <a:avLst/>
                    </a:prstGeom>
                  </pic:spPr>
                </pic:pic>
              </a:graphicData>
            </a:graphic>
            <wp14:sizeRelH relativeFrom="page">
              <wp14:pctWidth>0</wp14:pctWidth>
            </wp14:sizeRelH>
            <wp14:sizeRelV relativeFrom="page">
              <wp14:pctHeight>0</wp14:pctHeight>
            </wp14:sizeRelV>
          </wp:anchor>
        </w:drawing>
      </w:r>
    </w:p>
    <w:p w14:paraId="447ABCEC" w14:textId="75E3D7CE" w:rsidR="00820964" w:rsidRDefault="00820964" w:rsidP="00820964">
      <w:pPr>
        <w:pStyle w:val="NormalWeb"/>
        <w:shd w:val="clear" w:color="auto" w:fill="FFFFFF"/>
        <w:spacing w:before="0" w:beforeAutospacing="0" w:after="255" w:afterAutospacing="0"/>
        <w:jc w:val="center"/>
        <w:rPr>
          <w:rStyle w:val="Strong"/>
          <w:rFonts w:ascii="Arial" w:hAnsi="Arial" w:cs="Arial"/>
          <w:sz w:val="20"/>
          <w:szCs w:val="20"/>
        </w:rPr>
      </w:pPr>
    </w:p>
    <w:p w14:paraId="48147A6C" w14:textId="3E7C714B" w:rsidR="00820964" w:rsidRDefault="00820964" w:rsidP="00820964">
      <w:pPr>
        <w:pStyle w:val="NormalWeb"/>
        <w:shd w:val="clear" w:color="auto" w:fill="FFFFFF"/>
        <w:spacing w:before="0" w:beforeAutospacing="0" w:after="255" w:afterAutospacing="0"/>
        <w:jc w:val="center"/>
        <w:rPr>
          <w:rStyle w:val="Strong"/>
          <w:rFonts w:ascii="Arial" w:hAnsi="Arial" w:cs="Arial"/>
          <w:sz w:val="20"/>
          <w:szCs w:val="20"/>
        </w:rPr>
      </w:pPr>
    </w:p>
    <w:p w14:paraId="7DB0953F" w14:textId="28143CE0" w:rsidR="00820964" w:rsidRDefault="00820964" w:rsidP="00820964">
      <w:pPr>
        <w:pStyle w:val="NormalWeb"/>
        <w:shd w:val="clear" w:color="auto" w:fill="FFFFFF"/>
        <w:spacing w:before="0" w:beforeAutospacing="0" w:after="255" w:afterAutospacing="0"/>
        <w:jc w:val="center"/>
        <w:rPr>
          <w:rStyle w:val="Strong"/>
          <w:rFonts w:ascii="Arial" w:hAnsi="Arial" w:cs="Arial"/>
          <w:sz w:val="20"/>
          <w:szCs w:val="20"/>
        </w:rPr>
      </w:pPr>
    </w:p>
    <w:p w14:paraId="3FBE9574" w14:textId="1AA3BE7D" w:rsidR="00820964" w:rsidRDefault="00820964" w:rsidP="002E3BC5">
      <w:pPr>
        <w:pStyle w:val="NormalWeb"/>
        <w:shd w:val="clear" w:color="auto" w:fill="FFFFFF"/>
        <w:spacing w:before="0" w:beforeAutospacing="0" w:after="255" w:afterAutospacing="0"/>
        <w:rPr>
          <w:rStyle w:val="Strong"/>
          <w:rFonts w:ascii="Arial" w:hAnsi="Arial" w:cs="Arial"/>
          <w:sz w:val="20"/>
          <w:szCs w:val="20"/>
        </w:rPr>
      </w:pPr>
    </w:p>
    <w:p w14:paraId="5A27378B" w14:textId="6702B8C0" w:rsidR="00FE012B" w:rsidRDefault="00143417" w:rsidP="00FE012B">
      <w:pPr>
        <w:pStyle w:val="NormalWeb"/>
        <w:shd w:val="clear" w:color="auto" w:fill="FFFFFF"/>
        <w:spacing w:before="0" w:beforeAutospacing="0" w:after="255" w:afterAutospacing="0"/>
        <w:jc w:val="center"/>
        <w:rPr>
          <w:rFonts w:ascii="Arial" w:hAnsi="Arial" w:cs="Arial"/>
          <w:sz w:val="20"/>
          <w:szCs w:val="20"/>
        </w:rPr>
      </w:pPr>
      <w:r>
        <w:rPr>
          <w:rStyle w:val="Strong"/>
          <w:rFonts w:ascii="Arial" w:hAnsi="Arial" w:cs="Arial"/>
          <w:sz w:val="20"/>
          <w:szCs w:val="20"/>
        </w:rPr>
        <w:t>Ten Athletes Named</w:t>
      </w:r>
      <w:r w:rsidR="00C72BE2">
        <w:rPr>
          <w:rStyle w:val="Strong"/>
          <w:rFonts w:ascii="Arial" w:hAnsi="Arial" w:cs="Arial"/>
          <w:sz w:val="20"/>
          <w:szCs w:val="20"/>
        </w:rPr>
        <w:t xml:space="preserve"> to First-Ever</w:t>
      </w:r>
      <w:r w:rsidR="00A173E2">
        <w:rPr>
          <w:rStyle w:val="Strong"/>
          <w:rFonts w:ascii="Arial" w:hAnsi="Arial" w:cs="Arial"/>
          <w:sz w:val="20"/>
          <w:szCs w:val="20"/>
        </w:rPr>
        <w:t xml:space="preserve"> U</w:t>
      </w:r>
      <w:r w:rsidR="00B668AF">
        <w:rPr>
          <w:rStyle w:val="Strong"/>
          <w:rFonts w:ascii="Arial" w:hAnsi="Arial" w:cs="Arial"/>
          <w:sz w:val="20"/>
          <w:szCs w:val="20"/>
        </w:rPr>
        <w:t>SA</w:t>
      </w:r>
      <w:r w:rsidR="00A173E2">
        <w:rPr>
          <w:rStyle w:val="Strong"/>
          <w:rFonts w:ascii="Arial" w:hAnsi="Arial" w:cs="Arial"/>
          <w:sz w:val="20"/>
          <w:szCs w:val="20"/>
        </w:rPr>
        <w:t xml:space="preserve"> Blind Soccer </w:t>
      </w:r>
      <w:r w:rsidR="00B668AF">
        <w:rPr>
          <w:rStyle w:val="Strong"/>
          <w:rFonts w:ascii="Arial" w:hAnsi="Arial" w:cs="Arial"/>
          <w:sz w:val="20"/>
          <w:szCs w:val="20"/>
        </w:rPr>
        <w:t xml:space="preserve">Men’s </w:t>
      </w:r>
      <w:r w:rsidR="00A173E2">
        <w:rPr>
          <w:rStyle w:val="Strong"/>
          <w:rFonts w:ascii="Arial" w:hAnsi="Arial" w:cs="Arial"/>
          <w:sz w:val="20"/>
          <w:szCs w:val="20"/>
        </w:rPr>
        <w:t>National Team</w:t>
      </w:r>
    </w:p>
    <w:p w14:paraId="2D8AB4CD" w14:textId="03C105DE" w:rsidR="00FE012B" w:rsidRDefault="00C72BE2" w:rsidP="00FE012B">
      <w:pPr>
        <w:pStyle w:val="NormalWeb"/>
        <w:shd w:val="clear" w:color="auto" w:fill="FFFFFF"/>
        <w:spacing w:before="0" w:beforeAutospacing="0" w:after="255" w:afterAutospacing="0"/>
        <w:jc w:val="center"/>
        <w:rPr>
          <w:rFonts w:ascii="Arial" w:hAnsi="Arial" w:cs="Arial"/>
          <w:sz w:val="20"/>
          <w:szCs w:val="20"/>
        </w:rPr>
      </w:pPr>
      <w:r>
        <w:rPr>
          <w:rStyle w:val="Emphasis"/>
          <w:rFonts w:ascii="Arial" w:hAnsi="Arial" w:cs="Arial"/>
          <w:sz w:val="20"/>
          <w:szCs w:val="20"/>
        </w:rPr>
        <w:t>Roster includes eight athletes with visual impairments and two sighted goalkeepers</w:t>
      </w:r>
    </w:p>
    <w:p w14:paraId="7BE6D9A5" w14:textId="620E357B" w:rsidR="003A6D4F" w:rsidRDefault="00FE012B" w:rsidP="00A207A6">
      <w:pPr>
        <w:rPr>
          <w:rFonts w:eastAsia="Times New Roman"/>
        </w:rPr>
      </w:pPr>
      <w:r>
        <w:rPr>
          <w:rStyle w:val="Strong"/>
          <w:rFonts w:ascii="Arial" w:hAnsi="Arial" w:cs="Arial"/>
          <w:sz w:val="20"/>
          <w:szCs w:val="20"/>
        </w:rPr>
        <w:t>(</w:t>
      </w:r>
      <w:r w:rsidR="00B21299">
        <w:rPr>
          <w:rFonts w:eastAsia="Times New Roman"/>
          <w:b/>
          <w:bCs/>
        </w:rPr>
        <w:t xml:space="preserve">November </w:t>
      </w:r>
      <w:r w:rsidR="000F6FD0">
        <w:rPr>
          <w:rFonts w:eastAsia="Times New Roman"/>
          <w:b/>
          <w:bCs/>
        </w:rPr>
        <w:t>3</w:t>
      </w:r>
      <w:r w:rsidR="006A6B3F" w:rsidRPr="00130FC6">
        <w:rPr>
          <w:rFonts w:eastAsia="Times New Roman"/>
          <w:b/>
          <w:bCs/>
        </w:rPr>
        <w:t>, 2022</w:t>
      </w:r>
      <w:r w:rsidRPr="00130FC6">
        <w:rPr>
          <w:rFonts w:eastAsia="Times New Roman"/>
          <w:b/>
          <w:bCs/>
        </w:rPr>
        <w:t>)</w:t>
      </w:r>
      <w:r w:rsidRPr="00130FC6">
        <w:rPr>
          <w:rFonts w:eastAsia="Times New Roman"/>
        </w:rPr>
        <w:t xml:space="preserve"> – </w:t>
      </w:r>
      <w:r w:rsidR="00FE105D" w:rsidRPr="00130FC6">
        <w:rPr>
          <w:rFonts w:eastAsia="Times New Roman"/>
        </w:rPr>
        <w:t xml:space="preserve">The U.S. Association of Blind Athletes (USABA) </w:t>
      </w:r>
      <w:r w:rsidR="00C72BE2">
        <w:rPr>
          <w:rFonts w:eastAsia="Times New Roman"/>
        </w:rPr>
        <w:t xml:space="preserve">today announced </w:t>
      </w:r>
      <w:r w:rsidR="00096402">
        <w:rPr>
          <w:rFonts w:eastAsia="Times New Roman"/>
        </w:rPr>
        <w:t>the 10 athletes chosen for the first-ever USA Blind Soccer Men’s National Team</w:t>
      </w:r>
      <w:r w:rsidR="00034B57">
        <w:rPr>
          <w:rFonts w:eastAsia="Times New Roman"/>
        </w:rPr>
        <w:t xml:space="preserve"> </w:t>
      </w:r>
      <w:r w:rsidR="00130FC6" w:rsidRPr="00130FC6">
        <w:rPr>
          <w:rFonts w:eastAsia="Times New Roman"/>
        </w:rPr>
        <w:t xml:space="preserve">that will begin international competition in 2023, the first step on the journey to competing at the Los Angeles 2028 Paralympic Games. </w:t>
      </w:r>
      <w:r w:rsidR="003A6D4F">
        <w:rPr>
          <w:rFonts w:eastAsia="Times New Roman"/>
        </w:rPr>
        <w:t xml:space="preserve">The </w:t>
      </w:r>
      <w:r w:rsidR="00CE4688">
        <w:rPr>
          <w:rFonts w:eastAsia="Times New Roman"/>
        </w:rPr>
        <w:t>team was selected a</w:t>
      </w:r>
      <w:r w:rsidR="00287C6E">
        <w:rPr>
          <w:rFonts w:eastAsia="Times New Roman"/>
        </w:rPr>
        <w:t>fter</w:t>
      </w:r>
      <w:r w:rsidR="00CE4688">
        <w:rPr>
          <w:rFonts w:eastAsia="Times New Roman"/>
        </w:rPr>
        <w:t xml:space="preserve"> a </w:t>
      </w:r>
      <w:r w:rsidR="00B3372A">
        <w:rPr>
          <w:rFonts w:eastAsia="Times New Roman"/>
        </w:rPr>
        <w:t xml:space="preserve">four-day selection camp held Oct. 27-30 in Chula Vista, Calif. The roster features eight </w:t>
      </w:r>
      <w:r w:rsidR="00D71488">
        <w:rPr>
          <w:rFonts w:eastAsia="Times New Roman"/>
        </w:rPr>
        <w:t>athletes with visual impairments along with two sighted goalkeepers</w:t>
      </w:r>
      <w:r w:rsidR="002D0E2F">
        <w:rPr>
          <w:rFonts w:eastAsia="Times New Roman"/>
        </w:rPr>
        <w:t>.</w:t>
      </w:r>
    </w:p>
    <w:p w14:paraId="622BA329" w14:textId="6E9B062E" w:rsidR="00973656" w:rsidRDefault="00973656" w:rsidP="00973656">
      <w:r>
        <w:t>The sport of blind soccer has been part of the Paralympic Games since 2004, but the U.S. has never fielded a team. That will all change in 2028 when Los Angeles plays host to the Olympic and Paralympic Games and the U.S. will receive an automatic entry into the blind soccer competition as the host country.</w:t>
      </w:r>
    </w:p>
    <w:p w14:paraId="4C48F8D6" w14:textId="796097C4" w:rsidR="0004059C" w:rsidRDefault="0004059C" w:rsidP="00973656">
      <w:r>
        <w:rPr>
          <w:rFonts w:eastAsia="Times New Roman"/>
        </w:rPr>
        <w:t>“In the next six years, the world’s two biggest sporting events will happen on American soil</w:t>
      </w:r>
      <w:r w:rsidR="00665FA4">
        <w:rPr>
          <w:rFonts w:eastAsia="Times New Roman"/>
        </w:rPr>
        <w:t>,</w:t>
      </w:r>
      <w:r>
        <w:rPr>
          <w:rFonts w:eastAsia="Times New Roman"/>
        </w:rPr>
        <w:t xml:space="preserve">” </w:t>
      </w:r>
      <w:r w:rsidR="00665FA4">
        <w:rPr>
          <w:rFonts w:eastAsia="Times New Roman"/>
        </w:rPr>
        <w:t xml:space="preserve">said USABA CEO </w:t>
      </w:r>
      <w:r w:rsidR="00665FA4" w:rsidRPr="00665FA4">
        <w:rPr>
          <w:rFonts w:eastAsia="Times New Roman"/>
          <w:b/>
          <w:bCs/>
        </w:rPr>
        <w:t>Molly</w:t>
      </w:r>
      <w:r w:rsidRPr="00665FA4">
        <w:rPr>
          <w:rFonts w:eastAsia="Times New Roman"/>
          <w:b/>
          <w:bCs/>
        </w:rPr>
        <w:t xml:space="preserve"> Quinn</w:t>
      </w:r>
      <w:r>
        <w:rPr>
          <w:rFonts w:eastAsia="Times New Roman"/>
        </w:rPr>
        <w:t>. “In 2026, the FIFA World Cup will be played throughout the U.S. for the first time in three decades. In 2028, the Summer Olympic and Paralympic Games will take place in Los Angeles. It will mark the first time that L.A. has played host to the Paralympic Games.”</w:t>
      </w:r>
    </w:p>
    <w:p w14:paraId="7B5696F1" w14:textId="43EDC9A4" w:rsidR="00144CA0" w:rsidRDefault="0066674A" w:rsidP="00A207A6">
      <w:r>
        <w:t xml:space="preserve">The eight athletes with visual impairments </w:t>
      </w:r>
      <w:r w:rsidR="00E24C73">
        <w:t xml:space="preserve">named to the team are </w:t>
      </w:r>
      <w:r w:rsidR="00E24C73">
        <w:rPr>
          <w:b/>
          <w:bCs/>
        </w:rPr>
        <w:t xml:space="preserve">Noah Beckman </w:t>
      </w:r>
      <w:r w:rsidR="00E24C73">
        <w:t xml:space="preserve">(Columbus, Ohio), </w:t>
      </w:r>
      <w:r w:rsidR="00E24C73">
        <w:rPr>
          <w:b/>
          <w:bCs/>
        </w:rPr>
        <w:t xml:space="preserve">Cody Kirchner </w:t>
      </w:r>
      <w:r w:rsidR="00E24C73">
        <w:t>(</w:t>
      </w:r>
      <w:r w:rsidR="006755D5">
        <w:t>Co</w:t>
      </w:r>
      <w:r w:rsidR="00236C61">
        <w:t xml:space="preserve">lumbia, S.C.), </w:t>
      </w:r>
      <w:r w:rsidR="00236C61" w:rsidRPr="00110711">
        <w:rPr>
          <w:b/>
          <w:bCs/>
        </w:rPr>
        <w:t>Ahmed Shareef</w:t>
      </w:r>
      <w:r w:rsidR="00236C61">
        <w:t xml:space="preserve"> (Staten Island, N.Y.), </w:t>
      </w:r>
      <w:r w:rsidR="00236C61" w:rsidRPr="00110711">
        <w:rPr>
          <w:b/>
          <w:bCs/>
        </w:rPr>
        <w:t>Ricardo Castaneda</w:t>
      </w:r>
      <w:r w:rsidR="00236C61">
        <w:t xml:space="preserve"> (Fort Worth, Texas), </w:t>
      </w:r>
      <w:r w:rsidR="00110711" w:rsidRPr="00110711">
        <w:rPr>
          <w:b/>
          <w:bCs/>
        </w:rPr>
        <w:t>Kevin Brown</w:t>
      </w:r>
      <w:r w:rsidR="00110711">
        <w:t xml:space="preserve"> (Falls Church, Va.), </w:t>
      </w:r>
      <w:r w:rsidR="00C43353">
        <w:rPr>
          <w:b/>
          <w:bCs/>
        </w:rPr>
        <w:t xml:space="preserve">Antoine Craig </w:t>
      </w:r>
      <w:r w:rsidR="00C43353">
        <w:t xml:space="preserve">(Richmond, Va.), </w:t>
      </w:r>
      <w:r w:rsidR="00C43353">
        <w:rPr>
          <w:b/>
          <w:bCs/>
        </w:rPr>
        <w:t xml:space="preserve">David Brown </w:t>
      </w:r>
      <w:r w:rsidR="00C43353">
        <w:t xml:space="preserve">(Chula Vista, Calif.) and </w:t>
      </w:r>
      <w:r w:rsidR="00C43353">
        <w:rPr>
          <w:b/>
          <w:bCs/>
        </w:rPr>
        <w:t xml:space="preserve">Alvaro Mora </w:t>
      </w:r>
      <w:r w:rsidR="005C35DD">
        <w:rPr>
          <w:b/>
          <w:bCs/>
        </w:rPr>
        <w:t xml:space="preserve">Arellano </w:t>
      </w:r>
      <w:r w:rsidR="005C35DD">
        <w:t xml:space="preserve">(Phoenix, Ariz.). The two sighted goalkeepers selected are </w:t>
      </w:r>
      <w:r w:rsidR="005C35DD">
        <w:rPr>
          <w:b/>
          <w:bCs/>
        </w:rPr>
        <w:t xml:space="preserve">Brandt Herron </w:t>
      </w:r>
      <w:r w:rsidR="005C35DD">
        <w:t xml:space="preserve">(Palm Coast, Fla.) and </w:t>
      </w:r>
      <w:r w:rsidR="005C35DD">
        <w:rPr>
          <w:b/>
          <w:bCs/>
        </w:rPr>
        <w:t xml:space="preserve">Kyle Knott </w:t>
      </w:r>
      <w:r w:rsidR="005C35DD">
        <w:t>(Brevard, N.C.).</w:t>
      </w:r>
    </w:p>
    <w:p w14:paraId="145D7DBC" w14:textId="64BE877B" w:rsidR="00552AC3" w:rsidRDefault="00552AC3" w:rsidP="00A207A6">
      <w:r>
        <w:rPr>
          <w:rFonts w:eastAsia="Times New Roman"/>
        </w:rPr>
        <w:t xml:space="preserve">“We are so excited to name the first ever USA Blind Soccer Men’s National Team,” said Head Coach </w:t>
      </w:r>
      <w:r>
        <w:rPr>
          <w:rFonts w:eastAsia="Times New Roman"/>
          <w:b/>
          <w:bCs/>
        </w:rPr>
        <w:t>Katie Smith</w:t>
      </w:r>
      <w:r>
        <w:rPr>
          <w:rFonts w:eastAsia="Times New Roman"/>
        </w:rPr>
        <w:t>. “It was incredible to see the growth of the athletes at this first national selection camp. It is truly incredible being a part of this revolutionary team and to have another Paralympic sport for blind athletes all over the country to aspire toward. I look forward to seeing how this National Team progresses toward our goal of the 2028 Paralympics.”</w:t>
      </w:r>
    </w:p>
    <w:p w14:paraId="5FAA0C16" w14:textId="28C4F3B9" w:rsidR="00B03A8F" w:rsidRDefault="00DD4780" w:rsidP="003D4CD1">
      <w:r>
        <w:t xml:space="preserve">Beckman, 30, </w:t>
      </w:r>
      <w:r w:rsidR="002269B8">
        <w:t xml:space="preserve">has played soccer since the age of </w:t>
      </w:r>
      <w:r w:rsidR="006B28C5">
        <w:t>6 and has also been involved in swimming, wrestling, track, beep baseball, hockey and goalball</w:t>
      </w:r>
      <w:r w:rsidR="00D5709D">
        <w:t>.</w:t>
      </w:r>
      <w:r w:rsidR="00B10BDB">
        <w:t xml:space="preserve"> He became active with blind soccer </w:t>
      </w:r>
      <w:r w:rsidR="00111ECA">
        <w:t xml:space="preserve">in 2018 and has participated in numerous </w:t>
      </w:r>
      <w:r w:rsidR="004D0519">
        <w:t xml:space="preserve">USA Blind Soccer talent identification camps. </w:t>
      </w:r>
      <w:r w:rsidR="0097183D">
        <w:t>Beckman also coaches</w:t>
      </w:r>
      <w:r w:rsidR="003F5445">
        <w:t xml:space="preserve"> a local blind school’s youth soccer club.</w:t>
      </w:r>
      <w:r w:rsidR="00F03E7F">
        <w:t xml:space="preserve"> </w:t>
      </w:r>
      <w:r w:rsidR="00D5709D">
        <w:t>In high school, Beckman placed</w:t>
      </w:r>
      <w:r w:rsidR="00BF0287">
        <w:t xml:space="preserve"> individually in several wrestling, track and swimming events</w:t>
      </w:r>
      <w:r w:rsidR="004256AF">
        <w:t xml:space="preserve"> and led his goalball team</w:t>
      </w:r>
      <w:r w:rsidR="000A3AEB">
        <w:t xml:space="preserve"> to a second-place finish in the conference. </w:t>
      </w:r>
      <w:r w:rsidR="00513714">
        <w:t>As an adult, he led his goalball teams</w:t>
      </w:r>
      <w:r w:rsidR="00EE33B9">
        <w:t xml:space="preserve"> at the USABA National Championships with a </w:t>
      </w:r>
      <w:r w:rsidR="005138A1">
        <w:t xml:space="preserve">final-four finish in 2016 and a </w:t>
      </w:r>
      <w:r w:rsidR="005138A1">
        <w:lastRenderedPageBreak/>
        <w:t>runner-up finish in 2019.</w:t>
      </w:r>
      <w:r w:rsidR="00594EEB">
        <w:t xml:space="preserve"> Beckman plays beep baseball with the Chicago Comets</w:t>
      </w:r>
      <w:r w:rsidR="003D4CD1">
        <w:t xml:space="preserve"> and practices regularly with a blind hockey program in Columbus.</w:t>
      </w:r>
    </w:p>
    <w:p w14:paraId="26C6C3DF" w14:textId="4D145840" w:rsidR="00A56587" w:rsidRDefault="000F07EE" w:rsidP="003D4CD1">
      <w:r>
        <w:t xml:space="preserve">Kirchner, 33, </w:t>
      </w:r>
      <w:r w:rsidR="00757BD4">
        <w:t xml:space="preserve">fell in love with blind soccer the moment he stepped on the pitch and found he could run without being stopped or held back. </w:t>
      </w:r>
      <w:r w:rsidR="009F57B6">
        <w:t xml:space="preserve">Since that day he has dreamed of earning a spot on the U.S. National Team and </w:t>
      </w:r>
      <w:r w:rsidR="00F515A3">
        <w:t xml:space="preserve">one day competing for a Paralympic medal. </w:t>
      </w:r>
      <w:r w:rsidR="00236B2B">
        <w:t>Kirchner wrestled in middle school and high school</w:t>
      </w:r>
      <w:r w:rsidR="00BE0F44">
        <w:t xml:space="preserve"> before being introduced to goalball when he transferred to a blind school</w:t>
      </w:r>
      <w:r w:rsidR="008D55DB">
        <w:t xml:space="preserve"> and competed on the New Jersey Thunder</w:t>
      </w:r>
      <w:r w:rsidR="006E4234">
        <w:t xml:space="preserve"> Goalball Team</w:t>
      </w:r>
      <w:r w:rsidR="008D55DB">
        <w:t xml:space="preserve">. </w:t>
      </w:r>
      <w:r w:rsidR="000C0D21">
        <w:t>He also played beep baseball for the Phi</w:t>
      </w:r>
      <w:r w:rsidR="0042761C">
        <w:t>ladelphia</w:t>
      </w:r>
      <w:r w:rsidR="000C0D21">
        <w:t xml:space="preserve"> Fire.</w:t>
      </w:r>
    </w:p>
    <w:p w14:paraId="22BD4869" w14:textId="50312656" w:rsidR="0042761C" w:rsidRDefault="00591A14" w:rsidP="003D4CD1">
      <w:r>
        <w:t xml:space="preserve">Shareef, </w:t>
      </w:r>
      <w:r w:rsidR="001E5C65">
        <w:t xml:space="preserve">25, </w:t>
      </w:r>
      <w:r w:rsidR="00E212C3">
        <w:t>dream</w:t>
      </w:r>
      <w:r w:rsidR="00C55402">
        <w:t>t</w:t>
      </w:r>
      <w:r w:rsidR="00E212C3">
        <w:t xml:space="preserve"> of playing soccer from a young age</w:t>
      </w:r>
      <w:r w:rsidR="00AE31C1">
        <w:t>,</w:t>
      </w:r>
      <w:r w:rsidR="0040143E">
        <w:t xml:space="preserve"> but</w:t>
      </w:r>
      <w:r w:rsidR="000006FC">
        <w:t xml:space="preserve"> at age 7 he</w:t>
      </w:r>
      <w:r w:rsidR="0040143E">
        <w:t xml:space="preserve"> had his eyesight and right arm taken from him</w:t>
      </w:r>
      <w:r w:rsidR="000006FC">
        <w:t xml:space="preserve"> by a bomb</w:t>
      </w:r>
      <w:r w:rsidR="006B373A">
        <w:t xml:space="preserve"> in his hometown of Baghdad, Iraq. </w:t>
      </w:r>
      <w:r w:rsidR="0030317B">
        <w:t xml:space="preserve">Brought to the U.S. by the Global Medical Relief Fund charity, Shareef </w:t>
      </w:r>
      <w:r w:rsidR="00C92EEE">
        <w:t>attended his first</w:t>
      </w:r>
      <w:r w:rsidR="009E1198">
        <w:t xml:space="preserve"> USABA</w:t>
      </w:r>
      <w:r w:rsidR="00C92EEE">
        <w:t xml:space="preserve"> blind soccer camp in 2019</w:t>
      </w:r>
      <w:r w:rsidR="007B5FA9">
        <w:t xml:space="preserve"> and </w:t>
      </w:r>
      <w:r w:rsidR="009E1198">
        <w:t xml:space="preserve">it has rekindled his </w:t>
      </w:r>
      <w:r w:rsidR="00AE31C1">
        <w:t>aspirations</w:t>
      </w:r>
      <w:r w:rsidR="009E1198">
        <w:t xml:space="preserve"> of playing soccer once again.</w:t>
      </w:r>
    </w:p>
    <w:p w14:paraId="52BFF0BC" w14:textId="6E7B64C8" w:rsidR="00CC2D31" w:rsidRDefault="00CC2D31" w:rsidP="003D4CD1">
      <w:r>
        <w:t xml:space="preserve">Castaneda, </w:t>
      </w:r>
      <w:r w:rsidR="000F1093">
        <w:t xml:space="preserve">22, became blind at the age of 15 </w:t>
      </w:r>
      <w:r w:rsidR="00347ED1">
        <w:t xml:space="preserve">and has participated in judo, </w:t>
      </w:r>
      <w:r w:rsidR="004C1961">
        <w:t>wrestling</w:t>
      </w:r>
      <w:r w:rsidR="00BA4C3F">
        <w:t xml:space="preserve">, goalball, triathlon </w:t>
      </w:r>
      <w:r w:rsidR="00347ED1">
        <w:t>track &amp; field</w:t>
      </w:r>
      <w:r w:rsidR="00191CA0">
        <w:t>, beep baseball and swimming</w:t>
      </w:r>
      <w:r w:rsidR="00BA4C3F">
        <w:t xml:space="preserve">. </w:t>
      </w:r>
      <w:r w:rsidR="0025432D">
        <w:t xml:space="preserve">He earned 2017 Most Valuable Player honors in track at the </w:t>
      </w:r>
      <w:r w:rsidR="00883148">
        <w:t>Northwest Regional competition</w:t>
      </w:r>
      <w:r w:rsidR="00B968FF">
        <w:t xml:space="preserve"> and</w:t>
      </w:r>
      <w:r w:rsidR="00883148">
        <w:t xml:space="preserve"> was defensive MVP in beep baseball at a tournament in Chicago in 202</w:t>
      </w:r>
      <w:r w:rsidR="00B968FF">
        <w:t xml:space="preserve">1. </w:t>
      </w:r>
      <w:r w:rsidR="00D86B53">
        <w:t>He has also served as captain of the Texas School for the Blind wrestling team</w:t>
      </w:r>
      <w:r w:rsidR="00C9366D">
        <w:t xml:space="preserve"> where he qualified for regionals in 2018 and took first place</w:t>
      </w:r>
      <w:r w:rsidR="00F6400D">
        <w:t xml:space="preserve"> in the 160-pound division for three straight years in the conference tournament.</w:t>
      </w:r>
    </w:p>
    <w:p w14:paraId="11E0EDC8" w14:textId="32CBAE90" w:rsidR="00F6400D" w:rsidRDefault="006170D7" w:rsidP="00A207A6">
      <w:r>
        <w:t xml:space="preserve">Kevin Brown, </w:t>
      </w:r>
      <w:r w:rsidR="00AC1446">
        <w:t>50, has been legally blind since the age of 7. He competed in soccer and other mainstream sports</w:t>
      </w:r>
      <w:r w:rsidR="0071677E">
        <w:t xml:space="preserve"> through high school and college </w:t>
      </w:r>
      <w:r w:rsidR="00475252">
        <w:t xml:space="preserve">and continued to participate in USA Track &amp; Field events following graduation. He held the </w:t>
      </w:r>
      <w:r w:rsidR="00660534">
        <w:t>USATF record in the pentathlon and is currently a member of the U.S. National Blind Hockey Team.</w:t>
      </w:r>
      <w:r w:rsidR="00246E4F">
        <w:t xml:space="preserve"> Brown has also served as </w:t>
      </w:r>
      <w:r w:rsidR="005E4E22">
        <w:t xml:space="preserve">a </w:t>
      </w:r>
      <w:r w:rsidR="00246E4F">
        <w:t>coach for soccer, basketball, football, track &amp; field and hockey.</w:t>
      </w:r>
    </w:p>
    <w:p w14:paraId="1FA44EB8" w14:textId="420BA2D9" w:rsidR="00BC0768" w:rsidRDefault="00170F89" w:rsidP="00A207A6">
      <w:r>
        <w:t xml:space="preserve">Craig, 40, </w:t>
      </w:r>
      <w:r w:rsidR="009F1E63">
        <w:t>competed in track and field at the 2019 Para</w:t>
      </w:r>
      <w:r w:rsidR="00BC0768">
        <w:t>pan American Games in Lima, Peru</w:t>
      </w:r>
      <w:r w:rsidR="003A60F6">
        <w:t xml:space="preserve">. </w:t>
      </w:r>
      <w:r w:rsidR="00A9710D">
        <w:t xml:space="preserve">He was a silver medalist </w:t>
      </w:r>
      <w:r w:rsidR="00D97EDF">
        <w:t xml:space="preserve">in the 100 meters </w:t>
      </w:r>
      <w:r w:rsidR="00A9710D">
        <w:t>at the 2021</w:t>
      </w:r>
      <w:r w:rsidR="00D97EDF">
        <w:t xml:space="preserve"> Paralympic Trials, a gold medalist in the 200 meters at the 2019 Arizona Grand Prix</w:t>
      </w:r>
      <w:r w:rsidR="00B053CE">
        <w:t>, and a silver medalist in the 200 meters at the 2017 U.S. Paralympic Nationals.</w:t>
      </w:r>
      <w:r w:rsidR="007F6BE8">
        <w:t xml:space="preserve"> He also won </w:t>
      </w:r>
      <w:r w:rsidR="00A47D26">
        <w:t>gold and silver medals at the Mid-Atlantic Championships in 2017 and 2018.</w:t>
      </w:r>
    </w:p>
    <w:p w14:paraId="4BD5E229" w14:textId="4F318F7E" w:rsidR="00170F89" w:rsidRDefault="00AD4014" w:rsidP="00A207A6">
      <w:r>
        <w:t xml:space="preserve">David Brown, 30, </w:t>
      </w:r>
      <w:r w:rsidR="006439A2">
        <w:t xml:space="preserve">is a three-time Paralympian in track and field, winning a gold medal in the 100 meters at the Rio 2016 </w:t>
      </w:r>
      <w:r w:rsidR="008352B8">
        <w:t>Games.</w:t>
      </w:r>
      <w:r w:rsidR="00EB3D49">
        <w:t xml:space="preserve"> He is also a three-time world champion and world record holder in both the 200 </w:t>
      </w:r>
      <w:r w:rsidR="00F84169">
        <w:t xml:space="preserve">meters </w:t>
      </w:r>
      <w:r w:rsidR="00EB3D49">
        <w:t>and 100 meters wher</w:t>
      </w:r>
      <w:r w:rsidR="00F84169">
        <w:t>e he became the first totally blind athlete to run under 11 seconds.</w:t>
      </w:r>
      <w:r w:rsidR="002069EC">
        <w:t xml:space="preserve"> In high school, Brown participated</w:t>
      </w:r>
      <w:r w:rsidR="00D11375">
        <w:t xml:space="preserve"> in track, wrestling and goalball.</w:t>
      </w:r>
    </w:p>
    <w:p w14:paraId="536E0C44" w14:textId="5B209657" w:rsidR="002179F9" w:rsidRDefault="00E456BF" w:rsidP="00A207A6">
      <w:r>
        <w:t xml:space="preserve">For </w:t>
      </w:r>
      <w:r w:rsidR="00B11005">
        <w:t xml:space="preserve">Mora Arellano, 35, </w:t>
      </w:r>
      <w:r>
        <w:t>soccer has always been his first love</w:t>
      </w:r>
      <w:r w:rsidR="00621CB7">
        <w:t>. As a young boy</w:t>
      </w:r>
      <w:r w:rsidR="00B00469">
        <w:t>,</w:t>
      </w:r>
      <w:r w:rsidR="00621CB7">
        <w:t xml:space="preserve"> he dreamt of being on a real soccer field dribbling the ball as part of a team.</w:t>
      </w:r>
      <w:r w:rsidR="00CF23DB">
        <w:t xml:space="preserve"> He was introduced to goalball as a teenager in Mexico and liked the sport because of its similarities to soccer. </w:t>
      </w:r>
      <w:r w:rsidR="00CE1F98">
        <w:t>Mora Arellano attended his first blind soccer clinic in 2019 after seeing</w:t>
      </w:r>
      <w:r w:rsidR="00094405">
        <w:t xml:space="preserve"> an invitation in the USABA monthly newsletter and has attended several talent identification camps over the past three years.</w:t>
      </w:r>
    </w:p>
    <w:p w14:paraId="057918DB" w14:textId="4AF3E439" w:rsidR="00311E84" w:rsidRPr="00485433" w:rsidRDefault="00485433" w:rsidP="00A207A6">
      <w:r>
        <w:t>After graduating</w:t>
      </w:r>
      <w:r w:rsidR="007B28F2">
        <w:t xml:space="preserve"> high school as the scholar</w:t>
      </w:r>
      <w:r w:rsidR="00871F49">
        <w:t>-</w:t>
      </w:r>
      <w:r w:rsidR="007B28F2">
        <w:t xml:space="preserve">athlete of the year, </w:t>
      </w:r>
      <w:r w:rsidR="00FC429D" w:rsidRPr="00485433">
        <w:t xml:space="preserve">Herron, </w:t>
      </w:r>
      <w:r w:rsidR="00311E84" w:rsidRPr="00485433">
        <w:t>21,</w:t>
      </w:r>
      <w:r w:rsidR="007B28F2">
        <w:t xml:space="preserve"> played soccer for Daytona State College </w:t>
      </w:r>
      <w:r w:rsidR="00896770">
        <w:t xml:space="preserve">where they had two back-to-back national championship appearances. </w:t>
      </w:r>
      <w:r w:rsidR="00B91676">
        <w:t xml:space="preserve">This past summer, as </w:t>
      </w:r>
      <w:r w:rsidR="00134087">
        <w:t xml:space="preserve">the </w:t>
      </w:r>
      <w:r w:rsidR="00B91676">
        <w:t xml:space="preserve">goalkeeper for </w:t>
      </w:r>
      <w:r w:rsidR="00DD3AC6">
        <w:t>USL2 Virginia Beach United, Herron</w:t>
      </w:r>
      <w:r w:rsidR="00D90D87">
        <w:t xml:space="preserve"> received votes for save of the week, save of the month and save of the year</w:t>
      </w:r>
      <w:r w:rsidR="001F551C">
        <w:t>. At the end of the summer</w:t>
      </w:r>
      <w:r w:rsidR="00134087">
        <w:t>,</w:t>
      </w:r>
      <w:r w:rsidR="001F551C">
        <w:t xml:space="preserve"> he received an opportunity to play in Madrid, Spain</w:t>
      </w:r>
      <w:r w:rsidR="00EE7258">
        <w:t>, where he drew interest from 2</w:t>
      </w:r>
      <w:r w:rsidR="00EE7258" w:rsidRPr="00EE7258">
        <w:rPr>
          <w:vertAlign w:val="superscript"/>
        </w:rPr>
        <w:t>nd</w:t>
      </w:r>
      <w:r w:rsidR="00EE7258">
        <w:t xml:space="preserve"> and 3</w:t>
      </w:r>
      <w:r w:rsidR="00EE7258" w:rsidRPr="00EE7258">
        <w:rPr>
          <w:vertAlign w:val="superscript"/>
        </w:rPr>
        <w:t>rd</w:t>
      </w:r>
      <w:r w:rsidR="00EE7258">
        <w:t xml:space="preserve"> division teams.</w:t>
      </w:r>
    </w:p>
    <w:p w14:paraId="33FD296E" w14:textId="55C8EAA5" w:rsidR="00311E84" w:rsidRDefault="00311E84" w:rsidP="00A207A6">
      <w:r w:rsidRPr="007A652B">
        <w:lastRenderedPageBreak/>
        <w:t>Knott, 36,</w:t>
      </w:r>
      <w:r w:rsidR="00C4708A">
        <w:t xml:space="preserve"> was a multi-sport athlete through high school and college. </w:t>
      </w:r>
      <w:r w:rsidR="00FC3C7D">
        <w:t>Soccer was one of five sports</w:t>
      </w:r>
      <w:r w:rsidR="006F2B20">
        <w:t xml:space="preserve"> Knott played w</w:t>
      </w:r>
      <w:r w:rsidR="00FC3C7D">
        <w:t>hile attending high school in Virginia Beach, Va.</w:t>
      </w:r>
      <w:r w:rsidR="006F2B20">
        <w:t xml:space="preserve"> During his collegiate career at Longwood University, James Madison University and Mars Hill University, </w:t>
      </w:r>
      <w:r w:rsidR="00117786">
        <w:t>he was a cross</w:t>
      </w:r>
      <w:r w:rsidR="005B3AD4">
        <w:t>-</w:t>
      </w:r>
      <w:r w:rsidR="00117786">
        <w:t xml:space="preserve">country runner, diver, triathlete and cyclist. Knott was the first-ever </w:t>
      </w:r>
      <w:r w:rsidR="001F3ACE">
        <w:t>cycling national champion at Mars Hill in 2011. At the 2016 UCI Track Cycling World Championships</w:t>
      </w:r>
      <w:r w:rsidR="005B3AD4">
        <w:t>,</w:t>
      </w:r>
      <w:r w:rsidR="001F3ACE">
        <w:t xml:space="preserve"> he piloted </w:t>
      </w:r>
      <w:r w:rsidR="00025FCC">
        <w:t>the tandem for Team USA and won national titles in the BVI tandem road race and BVI kilometer time trial</w:t>
      </w:r>
      <w:r w:rsidR="00C22334">
        <w:t xml:space="preserve"> while racing with Chester Triplett and Davian Robinson. </w:t>
      </w:r>
      <w:r w:rsidR="009E53FA">
        <w:t>Knott has been playing indoor and outdoor soccer at the competitive amateur level and plans to be a volunteer goalkeeper coach at Brevard College in North Carolina where he is pursuing his master’s degree in health and human performance with a concentration in coaching.</w:t>
      </w:r>
    </w:p>
    <w:p w14:paraId="6F428896" w14:textId="088F043B" w:rsidR="00910564" w:rsidRDefault="00266386" w:rsidP="00A207A6">
      <w:pPr>
        <w:rPr>
          <w:b/>
          <w:bCs/>
          <w:u w:val="single"/>
        </w:rPr>
      </w:pPr>
      <w:r>
        <w:t xml:space="preserve">Alternates for the USA Blind Soccer Men’s National Team are </w:t>
      </w:r>
      <w:r>
        <w:rPr>
          <w:b/>
          <w:bCs/>
        </w:rPr>
        <w:t xml:space="preserve">John Marquez </w:t>
      </w:r>
      <w:r>
        <w:t xml:space="preserve">(Fort Worth, Texas) and </w:t>
      </w:r>
      <w:r>
        <w:rPr>
          <w:b/>
          <w:bCs/>
        </w:rPr>
        <w:t xml:space="preserve">Charles Catherine </w:t>
      </w:r>
      <w:r>
        <w:t>(Brooklyn, N.Y.)</w:t>
      </w:r>
      <w:r w:rsidR="001150DB">
        <w:t>.</w:t>
      </w:r>
      <w:r w:rsidR="00964E45">
        <w:t xml:space="preserve"> </w:t>
      </w:r>
      <w:r w:rsidR="004677E8">
        <w:t>The team will begin competing in international friendlies in 2023.</w:t>
      </w:r>
    </w:p>
    <w:p w14:paraId="24BB4DDB" w14:textId="3BAE206E" w:rsidR="00B072CD" w:rsidRPr="00EB4C63" w:rsidRDefault="00EB4C63" w:rsidP="00A207A6">
      <w:pPr>
        <w:rPr>
          <w:b/>
          <w:bCs/>
          <w:u w:val="single"/>
        </w:rPr>
      </w:pPr>
      <w:r w:rsidRPr="00EB4C63">
        <w:rPr>
          <w:b/>
          <w:bCs/>
          <w:u w:val="single"/>
        </w:rPr>
        <w:t>U</w:t>
      </w:r>
      <w:r w:rsidR="00051E73">
        <w:rPr>
          <w:b/>
          <w:bCs/>
          <w:u w:val="single"/>
        </w:rPr>
        <w:t>SA</w:t>
      </w:r>
      <w:r w:rsidRPr="00EB4C63">
        <w:rPr>
          <w:b/>
          <w:bCs/>
          <w:u w:val="single"/>
        </w:rPr>
        <w:t xml:space="preserve"> Blind Soccer </w:t>
      </w:r>
      <w:r w:rsidR="00051E73">
        <w:rPr>
          <w:b/>
          <w:bCs/>
          <w:u w:val="single"/>
        </w:rPr>
        <w:t xml:space="preserve">Men’s </w:t>
      </w:r>
      <w:r w:rsidRPr="00EB4C63">
        <w:rPr>
          <w:b/>
          <w:bCs/>
          <w:u w:val="single"/>
        </w:rPr>
        <w:t>National Team Roster</w:t>
      </w:r>
    </w:p>
    <w:p w14:paraId="5B84048B" w14:textId="31499D4A" w:rsidR="00E15E66" w:rsidRDefault="00B225EC" w:rsidP="00A207A6">
      <w:r>
        <w:rPr>
          <w:b/>
          <w:bCs/>
          <w:u w:val="single"/>
        </w:rPr>
        <w:t>Players</w:t>
      </w:r>
      <w:r>
        <w:br/>
      </w:r>
      <w:r w:rsidR="00E15E66">
        <w:t>Noah Beckman (</w:t>
      </w:r>
      <w:r w:rsidR="008106A0">
        <w:t>Columbus</w:t>
      </w:r>
      <w:r w:rsidR="00E15E66">
        <w:t>, Ohio)</w:t>
      </w:r>
      <w:r w:rsidR="00E15E66">
        <w:br/>
        <w:t>David Brown (Chula Vista, Calif.)</w:t>
      </w:r>
      <w:r w:rsidR="00DA4266">
        <w:br/>
        <w:t>Kevin Brown (Falls Church, Va.)</w:t>
      </w:r>
      <w:r w:rsidR="00160D87">
        <w:br/>
        <w:t>Ricardo Castaneda (Fort Worth, Texas)</w:t>
      </w:r>
      <w:r w:rsidR="0057739B">
        <w:br/>
      </w:r>
      <w:r w:rsidR="00160D87">
        <w:t>Antoine Craig (</w:t>
      </w:r>
      <w:r w:rsidR="00DA4266">
        <w:t>Richmond, Va.)</w:t>
      </w:r>
      <w:r w:rsidR="000A1490">
        <w:br/>
      </w:r>
      <w:r w:rsidR="00E83072">
        <w:t>Cody Kirchner (</w:t>
      </w:r>
      <w:r w:rsidR="00D70153">
        <w:t>Columbia, S.C</w:t>
      </w:r>
      <w:r w:rsidR="00E83072">
        <w:t>.)</w:t>
      </w:r>
      <w:r w:rsidR="00255B0D">
        <w:br/>
      </w:r>
      <w:r w:rsidR="0057739B">
        <w:t>Alvaro Mora</w:t>
      </w:r>
      <w:r w:rsidR="00130B6D">
        <w:t xml:space="preserve"> </w:t>
      </w:r>
      <w:r w:rsidR="001C1E6B">
        <w:t>Arellano</w:t>
      </w:r>
      <w:r w:rsidR="0057739B">
        <w:t xml:space="preserve"> (Phoenix, Ariz.)</w:t>
      </w:r>
      <w:r w:rsidR="00E83072">
        <w:br/>
      </w:r>
      <w:r w:rsidR="000A1490">
        <w:t>Ahmed Shareef (Staten Island, N.Y.)</w:t>
      </w:r>
    </w:p>
    <w:p w14:paraId="2EACFB61" w14:textId="3AB1521D" w:rsidR="007247E3" w:rsidRPr="007247E3" w:rsidRDefault="007247E3" w:rsidP="00A207A6">
      <w:r>
        <w:rPr>
          <w:b/>
          <w:bCs/>
          <w:u w:val="single"/>
        </w:rPr>
        <w:t>Alternates</w:t>
      </w:r>
      <w:r>
        <w:rPr>
          <w:b/>
          <w:bCs/>
          <w:u w:val="single"/>
        </w:rPr>
        <w:br/>
      </w:r>
      <w:r>
        <w:t>Charles Catherine (Brooklyn, N.Y.)</w:t>
      </w:r>
      <w:r>
        <w:br/>
        <w:t>John Marquez (Fort Worth, Texas)</w:t>
      </w:r>
    </w:p>
    <w:p w14:paraId="211DF559" w14:textId="65015515" w:rsidR="00AF4DD9" w:rsidRDefault="00D70153" w:rsidP="00A207A6">
      <w:r>
        <w:rPr>
          <w:b/>
          <w:bCs/>
          <w:u w:val="single"/>
        </w:rPr>
        <w:t xml:space="preserve">Sighted </w:t>
      </w:r>
      <w:r w:rsidR="00AF4DD9">
        <w:rPr>
          <w:b/>
          <w:bCs/>
          <w:u w:val="single"/>
        </w:rPr>
        <w:t>Goalkeepers</w:t>
      </w:r>
      <w:r w:rsidR="00AF4DD9">
        <w:rPr>
          <w:b/>
          <w:bCs/>
          <w:u w:val="single"/>
        </w:rPr>
        <w:br/>
      </w:r>
      <w:r w:rsidR="0073723C">
        <w:t>Brandt Herron (</w:t>
      </w:r>
      <w:r>
        <w:t>Palm Coast</w:t>
      </w:r>
      <w:r w:rsidR="0073723C">
        <w:t>, Fla.)</w:t>
      </w:r>
      <w:r w:rsidR="0073723C">
        <w:br/>
        <w:t>Kyle Knott (Brevard, N.C.)</w:t>
      </w:r>
    </w:p>
    <w:p w14:paraId="120C06C6" w14:textId="5F477654" w:rsidR="00E349BA" w:rsidRPr="00E349BA" w:rsidRDefault="00E349BA" w:rsidP="00A207A6">
      <w:r>
        <w:rPr>
          <w:b/>
          <w:bCs/>
          <w:u w:val="single"/>
        </w:rPr>
        <w:t>Coaching Staff</w:t>
      </w:r>
      <w:r>
        <w:rPr>
          <w:b/>
          <w:bCs/>
          <w:u w:val="single"/>
        </w:rPr>
        <w:br/>
      </w:r>
      <w:r>
        <w:t>Katie Smith (Columbus, Ohio), Head Coach</w:t>
      </w:r>
      <w:r>
        <w:br/>
        <w:t>Ryan Lazaroe (Slidell, La.), Assistant Coach</w:t>
      </w:r>
      <w:r>
        <w:br/>
        <w:t>Fil Wilkinson (</w:t>
      </w:r>
      <w:r w:rsidR="00AF3225">
        <w:t>Mooresville, N.C.)</w:t>
      </w:r>
      <w:r w:rsidR="00AA591D">
        <w:t>, Assistant Coach</w:t>
      </w:r>
    </w:p>
    <w:p w14:paraId="7BBB1AAC" w14:textId="77777777" w:rsidR="00FE012B" w:rsidRDefault="00FE012B" w:rsidP="00FE012B">
      <w:pPr>
        <w:pStyle w:val="NormalWeb"/>
        <w:shd w:val="clear" w:color="auto" w:fill="FFFFFF"/>
        <w:spacing w:before="0" w:beforeAutospacing="0" w:after="255" w:afterAutospacing="0"/>
        <w:jc w:val="center"/>
        <w:rPr>
          <w:rFonts w:ascii="Arial" w:hAnsi="Arial" w:cs="Arial"/>
          <w:sz w:val="20"/>
          <w:szCs w:val="20"/>
        </w:rPr>
      </w:pPr>
      <w:r>
        <w:rPr>
          <w:rFonts w:ascii="Arial" w:hAnsi="Arial" w:cs="Arial"/>
          <w:sz w:val="20"/>
          <w:szCs w:val="20"/>
        </w:rPr>
        <w:t>###</w:t>
      </w:r>
    </w:p>
    <w:p w14:paraId="1C374742" w14:textId="09B43A9D" w:rsidR="00820964" w:rsidRPr="00FE1A3A" w:rsidRDefault="00FE012B" w:rsidP="00B776C1">
      <w:pPr>
        <w:pStyle w:val="NormalWeb"/>
        <w:shd w:val="clear" w:color="auto" w:fill="FFFFFF"/>
        <w:spacing w:before="0" w:beforeAutospacing="0" w:after="255" w:afterAutospacing="0"/>
        <w:rPr>
          <w:rFonts w:ascii="Arial" w:hAnsi="Arial" w:cs="Arial"/>
          <w:i/>
          <w:sz w:val="20"/>
          <w:szCs w:val="20"/>
        </w:rPr>
      </w:pPr>
      <w:r w:rsidRPr="00063588">
        <w:rPr>
          <w:rStyle w:val="Emphasis"/>
          <w:rFonts w:ascii="Arial" w:hAnsi="Arial" w:cs="Arial"/>
          <w:b/>
          <w:bCs/>
          <w:sz w:val="20"/>
          <w:szCs w:val="20"/>
        </w:rPr>
        <w:t>About U.S. Association of Blind Athletes </w:t>
      </w:r>
      <w:r w:rsidRPr="00063588">
        <w:rPr>
          <w:rFonts w:ascii="Arial" w:hAnsi="Arial" w:cs="Arial"/>
          <w:b/>
          <w:bCs/>
          <w:i/>
          <w:iCs/>
          <w:sz w:val="20"/>
          <w:szCs w:val="20"/>
        </w:rPr>
        <w:br/>
      </w:r>
      <w:r w:rsidR="00FE1A3A" w:rsidRPr="00FE1A3A">
        <w:rPr>
          <w:rFonts w:ascii="Arial" w:hAnsi="Arial" w:cs="Arial"/>
          <w:i/>
          <w:sz w:val="20"/>
          <w:szCs w:val="20"/>
        </w:rPr>
        <w:t>The mission of USABA is to empower Americans who are blind or visually impaired to experience life-changing opportunities in sports, recreation, and physical activities, thereby educating and inspiring the nation. A member organization of both the United States Olympic &amp; Paralympic Committee (USOPC) and U</w:t>
      </w:r>
      <w:r w:rsidR="005E19EC">
        <w:rPr>
          <w:rFonts w:ascii="Arial" w:hAnsi="Arial" w:cs="Arial"/>
          <w:i/>
          <w:sz w:val="20"/>
          <w:szCs w:val="20"/>
        </w:rPr>
        <w:t>.</w:t>
      </w:r>
      <w:r w:rsidR="00FE1A3A" w:rsidRPr="00FE1A3A">
        <w:rPr>
          <w:rFonts w:ascii="Arial" w:hAnsi="Arial" w:cs="Arial"/>
          <w:i/>
          <w:sz w:val="20"/>
          <w:szCs w:val="20"/>
        </w:rPr>
        <w:t>S</w:t>
      </w:r>
      <w:r w:rsidR="005E19EC">
        <w:rPr>
          <w:rFonts w:ascii="Arial" w:hAnsi="Arial" w:cs="Arial"/>
          <w:i/>
          <w:sz w:val="20"/>
          <w:szCs w:val="20"/>
        </w:rPr>
        <w:t>.</w:t>
      </w:r>
      <w:r w:rsidR="00FE1A3A" w:rsidRPr="00FE1A3A">
        <w:rPr>
          <w:rFonts w:ascii="Arial" w:hAnsi="Arial" w:cs="Arial"/>
          <w:i/>
          <w:sz w:val="20"/>
          <w:szCs w:val="20"/>
        </w:rPr>
        <w:t xml:space="preserve"> Soccer, USABA is certified by the USOPC as the national governing body for the Paralympic team sports of </w:t>
      </w:r>
      <w:hyperlink r:id="rId6" w:history="1">
        <w:r w:rsidR="00FE1A3A" w:rsidRPr="00FE1A3A">
          <w:rPr>
            <w:rStyle w:val="Hyperlink"/>
            <w:rFonts w:ascii="Arial" w:hAnsi="Arial" w:cs="Arial"/>
            <w:i/>
            <w:sz w:val="20"/>
            <w:szCs w:val="20"/>
          </w:rPr>
          <w:t>goalball</w:t>
        </w:r>
      </w:hyperlink>
      <w:r w:rsidR="00FE1A3A" w:rsidRPr="00FE1A3A">
        <w:rPr>
          <w:rFonts w:ascii="Arial" w:hAnsi="Arial" w:cs="Arial"/>
          <w:i/>
          <w:sz w:val="20"/>
          <w:szCs w:val="20"/>
        </w:rPr>
        <w:t xml:space="preserve"> and </w:t>
      </w:r>
      <w:hyperlink r:id="rId7" w:history="1">
        <w:r w:rsidR="00FE1A3A" w:rsidRPr="00FE1A3A">
          <w:rPr>
            <w:rStyle w:val="Hyperlink"/>
            <w:rFonts w:ascii="Arial" w:hAnsi="Arial" w:cs="Arial"/>
            <w:i/>
            <w:sz w:val="20"/>
            <w:szCs w:val="20"/>
          </w:rPr>
          <w:t>blind soccer</w:t>
        </w:r>
      </w:hyperlink>
      <w:r w:rsidR="00FE1A3A" w:rsidRPr="00FE1A3A">
        <w:rPr>
          <w:rFonts w:ascii="Arial" w:hAnsi="Arial" w:cs="Arial"/>
          <w:i/>
          <w:sz w:val="20"/>
          <w:szCs w:val="20"/>
        </w:rPr>
        <w:t xml:space="preserve">. Since its founding in 1976, USABA has reached more than 100,000 individuals through its multi-sport programming. The organization has emerged as more than just a world-class trainer of blind athletes, it has become a champion of the abilities of Americans who are legally blind. In 2022, USABA expanded its offerings of endurance sports events with the launch of its </w:t>
      </w:r>
      <w:hyperlink r:id="rId8" w:history="1">
        <w:r w:rsidR="00FE1A3A" w:rsidRPr="00FE1A3A">
          <w:rPr>
            <w:rStyle w:val="Hyperlink"/>
            <w:rFonts w:ascii="Arial" w:hAnsi="Arial" w:cs="Arial"/>
            <w:i/>
            <w:sz w:val="20"/>
            <w:szCs w:val="20"/>
          </w:rPr>
          <w:t>Team Tethered Together</w:t>
        </w:r>
      </w:hyperlink>
      <w:r w:rsidR="00FE1A3A" w:rsidRPr="00FE1A3A">
        <w:rPr>
          <w:rFonts w:ascii="Arial" w:hAnsi="Arial" w:cs="Arial"/>
          <w:i/>
          <w:sz w:val="20"/>
          <w:szCs w:val="20"/>
        </w:rPr>
        <w:t xml:space="preserve"> program for visually impaired runners and their guides. Learn more at </w:t>
      </w:r>
      <w:hyperlink r:id="rId9" w:history="1">
        <w:r w:rsidR="00FE1A3A" w:rsidRPr="00FE1A3A">
          <w:rPr>
            <w:rStyle w:val="Hyperlink"/>
            <w:rFonts w:ascii="Arial" w:hAnsi="Arial" w:cs="Arial"/>
            <w:i/>
            <w:sz w:val="20"/>
            <w:szCs w:val="20"/>
          </w:rPr>
          <w:t>www.usaba.org</w:t>
        </w:r>
      </w:hyperlink>
      <w:r w:rsidR="00FE1A3A" w:rsidRPr="00FE1A3A">
        <w:rPr>
          <w:rFonts w:ascii="Arial" w:hAnsi="Arial" w:cs="Arial"/>
          <w:i/>
          <w:sz w:val="20"/>
          <w:szCs w:val="20"/>
        </w:rPr>
        <w:t>.</w:t>
      </w:r>
    </w:p>
    <w:sectPr w:rsidR="00820964" w:rsidRPr="00FE1A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12B"/>
    <w:rsid w:val="000006FC"/>
    <w:rsid w:val="000026F3"/>
    <w:rsid w:val="0001506E"/>
    <w:rsid w:val="00024C4B"/>
    <w:rsid w:val="00025FCC"/>
    <w:rsid w:val="000325EE"/>
    <w:rsid w:val="00034B57"/>
    <w:rsid w:val="00040285"/>
    <w:rsid w:val="0004059C"/>
    <w:rsid w:val="00051E73"/>
    <w:rsid w:val="000520DF"/>
    <w:rsid w:val="00063588"/>
    <w:rsid w:val="000661CA"/>
    <w:rsid w:val="00076B85"/>
    <w:rsid w:val="0008374E"/>
    <w:rsid w:val="00094405"/>
    <w:rsid w:val="00096402"/>
    <w:rsid w:val="00096AE5"/>
    <w:rsid w:val="00096C10"/>
    <w:rsid w:val="000A1490"/>
    <w:rsid w:val="000A3AEB"/>
    <w:rsid w:val="000B5466"/>
    <w:rsid w:val="000C0D21"/>
    <w:rsid w:val="000D2357"/>
    <w:rsid w:val="000F07EE"/>
    <w:rsid w:val="000F1093"/>
    <w:rsid w:val="000F5373"/>
    <w:rsid w:val="000F6FD0"/>
    <w:rsid w:val="0010121A"/>
    <w:rsid w:val="001016B7"/>
    <w:rsid w:val="00106222"/>
    <w:rsid w:val="00110534"/>
    <w:rsid w:val="00110711"/>
    <w:rsid w:val="00111ECA"/>
    <w:rsid w:val="001149C4"/>
    <w:rsid w:val="001150DB"/>
    <w:rsid w:val="00117786"/>
    <w:rsid w:val="001217FE"/>
    <w:rsid w:val="00130B6D"/>
    <w:rsid w:val="00130FC6"/>
    <w:rsid w:val="001325A2"/>
    <w:rsid w:val="00134087"/>
    <w:rsid w:val="00141FB9"/>
    <w:rsid w:val="00143417"/>
    <w:rsid w:val="00143B38"/>
    <w:rsid w:val="00144CA0"/>
    <w:rsid w:val="001576B4"/>
    <w:rsid w:val="00160760"/>
    <w:rsid w:val="00160D87"/>
    <w:rsid w:val="001631F2"/>
    <w:rsid w:val="00170F89"/>
    <w:rsid w:val="0019062E"/>
    <w:rsid w:val="00191CA0"/>
    <w:rsid w:val="001C1E6B"/>
    <w:rsid w:val="001D4442"/>
    <w:rsid w:val="001D56F6"/>
    <w:rsid w:val="001D6032"/>
    <w:rsid w:val="001E0CDD"/>
    <w:rsid w:val="001E5C65"/>
    <w:rsid w:val="001F27DE"/>
    <w:rsid w:val="001F3ACE"/>
    <w:rsid w:val="001F551C"/>
    <w:rsid w:val="001F5D51"/>
    <w:rsid w:val="001F61E6"/>
    <w:rsid w:val="00203220"/>
    <w:rsid w:val="002069EC"/>
    <w:rsid w:val="00207B0B"/>
    <w:rsid w:val="00212EDB"/>
    <w:rsid w:val="002169BC"/>
    <w:rsid w:val="002179F9"/>
    <w:rsid w:val="002269B8"/>
    <w:rsid w:val="00233E76"/>
    <w:rsid w:val="00236B2B"/>
    <w:rsid w:val="00236C61"/>
    <w:rsid w:val="00246E4F"/>
    <w:rsid w:val="00252F12"/>
    <w:rsid w:val="0025432D"/>
    <w:rsid w:val="0025442D"/>
    <w:rsid w:val="00255B0D"/>
    <w:rsid w:val="00257749"/>
    <w:rsid w:val="00262A62"/>
    <w:rsid w:val="00266386"/>
    <w:rsid w:val="00287C6E"/>
    <w:rsid w:val="002964AA"/>
    <w:rsid w:val="002B424E"/>
    <w:rsid w:val="002D0E2F"/>
    <w:rsid w:val="002D3911"/>
    <w:rsid w:val="002E3BC5"/>
    <w:rsid w:val="0030014B"/>
    <w:rsid w:val="0030317B"/>
    <w:rsid w:val="00306814"/>
    <w:rsid w:val="00311A55"/>
    <w:rsid w:val="00311E84"/>
    <w:rsid w:val="00314310"/>
    <w:rsid w:val="003472A1"/>
    <w:rsid w:val="00347ED1"/>
    <w:rsid w:val="00356398"/>
    <w:rsid w:val="0036067B"/>
    <w:rsid w:val="003655EB"/>
    <w:rsid w:val="00371443"/>
    <w:rsid w:val="003715A0"/>
    <w:rsid w:val="00374CB4"/>
    <w:rsid w:val="00381E39"/>
    <w:rsid w:val="0038255B"/>
    <w:rsid w:val="00385792"/>
    <w:rsid w:val="00385FC8"/>
    <w:rsid w:val="003A0B63"/>
    <w:rsid w:val="003A60F6"/>
    <w:rsid w:val="003A6D4F"/>
    <w:rsid w:val="003C09FE"/>
    <w:rsid w:val="003C295F"/>
    <w:rsid w:val="003C50AB"/>
    <w:rsid w:val="003D4395"/>
    <w:rsid w:val="003D4CD1"/>
    <w:rsid w:val="003F2C7C"/>
    <w:rsid w:val="003F3926"/>
    <w:rsid w:val="003F5445"/>
    <w:rsid w:val="0040143E"/>
    <w:rsid w:val="0040436B"/>
    <w:rsid w:val="0042085F"/>
    <w:rsid w:val="004256AF"/>
    <w:rsid w:val="004260E6"/>
    <w:rsid w:val="0042761C"/>
    <w:rsid w:val="004371F9"/>
    <w:rsid w:val="00444016"/>
    <w:rsid w:val="0045227F"/>
    <w:rsid w:val="00453879"/>
    <w:rsid w:val="004538A4"/>
    <w:rsid w:val="004677E8"/>
    <w:rsid w:val="00475252"/>
    <w:rsid w:val="00485433"/>
    <w:rsid w:val="00485E8D"/>
    <w:rsid w:val="00486D26"/>
    <w:rsid w:val="00492BC1"/>
    <w:rsid w:val="00494F51"/>
    <w:rsid w:val="0049645E"/>
    <w:rsid w:val="00496CEA"/>
    <w:rsid w:val="004A070E"/>
    <w:rsid w:val="004A5A68"/>
    <w:rsid w:val="004C1961"/>
    <w:rsid w:val="004C6E38"/>
    <w:rsid w:val="004D0519"/>
    <w:rsid w:val="004D31B0"/>
    <w:rsid w:val="004D5601"/>
    <w:rsid w:val="004D6273"/>
    <w:rsid w:val="004E557D"/>
    <w:rsid w:val="004F4E3F"/>
    <w:rsid w:val="00513714"/>
    <w:rsid w:val="005138A1"/>
    <w:rsid w:val="00514F0E"/>
    <w:rsid w:val="00524080"/>
    <w:rsid w:val="00540BB1"/>
    <w:rsid w:val="00544B20"/>
    <w:rsid w:val="00552AC3"/>
    <w:rsid w:val="00556D6A"/>
    <w:rsid w:val="00561F9B"/>
    <w:rsid w:val="0057739B"/>
    <w:rsid w:val="00581A95"/>
    <w:rsid w:val="00591A14"/>
    <w:rsid w:val="00594EEB"/>
    <w:rsid w:val="005A4378"/>
    <w:rsid w:val="005B3AD4"/>
    <w:rsid w:val="005C35DD"/>
    <w:rsid w:val="005C542E"/>
    <w:rsid w:val="005D2BF6"/>
    <w:rsid w:val="005D7E85"/>
    <w:rsid w:val="005E19EC"/>
    <w:rsid w:val="005E4E22"/>
    <w:rsid w:val="005F3F18"/>
    <w:rsid w:val="005F6EC9"/>
    <w:rsid w:val="005F7A84"/>
    <w:rsid w:val="006068A4"/>
    <w:rsid w:val="00612715"/>
    <w:rsid w:val="00612CB3"/>
    <w:rsid w:val="00614F7E"/>
    <w:rsid w:val="006170D7"/>
    <w:rsid w:val="0061744A"/>
    <w:rsid w:val="00621CB7"/>
    <w:rsid w:val="006314EF"/>
    <w:rsid w:val="0064346C"/>
    <w:rsid w:val="006439A2"/>
    <w:rsid w:val="00652260"/>
    <w:rsid w:val="00657FBE"/>
    <w:rsid w:val="00660534"/>
    <w:rsid w:val="006623DC"/>
    <w:rsid w:val="006627B9"/>
    <w:rsid w:val="00665FA4"/>
    <w:rsid w:val="0066674A"/>
    <w:rsid w:val="0066787A"/>
    <w:rsid w:val="006720F8"/>
    <w:rsid w:val="0067326B"/>
    <w:rsid w:val="006755D5"/>
    <w:rsid w:val="00677AD7"/>
    <w:rsid w:val="00681B05"/>
    <w:rsid w:val="0069024A"/>
    <w:rsid w:val="006A6B3F"/>
    <w:rsid w:val="006B1DFC"/>
    <w:rsid w:val="006B28C5"/>
    <w:rsid w:val="006B373A"/>
    <w:rsid w:val="006B57C4"/>
    <w:rsid w:val="006B57E5"/>
    <w:rsid w:val="006C0598"/>
    <w:rsid w:val="006D6141"/>
    <w:rsid w:val="006E0653"/>
    <w:rsid w:val="006E3F97"/>
    <w:rsid w:val="006E4234"/>
    <w:rsid w:val="006F2B20"/>
    <w:rsid w:val="006F6EEF"/>
    <w:rsid w:val="0070292E"/>
    <w:rsid w:val="00705607"/>
    <w:rsid w:val="007102C5"/>
    <w:rsid w:val="0071677E"/>
    <w:rsid w:val="00720759"/>
    <w:rsid w:val="007247E3"/>
    <w:rsid w:val="00735C13"/>
    <w:rsid w:val="0073723C"/>
    <w:rsid w:val="00737849"/>
    <w:rsid w:val="00737E88"/>
    <w:rsid w:val="00747371"/>
    <w:rsid w:val="00756CB1"/>
    <w:rsid w:val="00757BD4"/>
    <w:rsid w:val="00765544"/>
    <w:rsid w:val="00781381"/>
    <w:rsid w:val="00781FAE"/>
    <w:rsid w:val="0079028F"/>
    <w:rsid w:val="00790F0C"/>
    <w:rsid w:val="007A195B"/>
    <w:rsid w:val="007A379A"/>
    <w:rsid w:val="007A652B"/>
    <w:rsid w:val="007B06F0"/>
    <w:rsid w:val="007B28F2"/>
    <w:rsid w:val="007B4DCD"/>
    <w:rsid w:val="007B5FA9"/>
    <w:rsid w:val="007B6025"/>
    <w:rsid w:val="007C25F9"/>
    <w:rsid w:val="007C617A"/>
    <w:rsid w:val="007D0337"/>
    <w:rsid w:val="007D4934"/>
    <w:rsid w:val="007E0B9C"/>
    <w:rsid w:val="007E68ED"/>
    <w:rsid w:val="007F464B"/>
    <w:rsid w:val="007F6BE8"/>
    <w:rsid w:val="00800793"/>
    <w:rsid w:val="00801AF4"/>
    <w:rsid w:val="008106A0"/>
    <w:rsid w:val="00820964"/>
    <w:rsid w:val="008242AD"/>
    <w:rsid w:val="008352B8"/>
    <w:rsid w:val="00847A6B"/>
    <w:rsid w:val="0085095A"/>
    <w:rsid w:val="00851300"/>
    <w:rsid w:val="0086080E"/>
    <w:rsid w:val="00871F49"/>
    <w:rsid w:val="0087649B"/>
    <w:rsid w:val="00880120"/>
    <w:rsid w:val="00883148"/>
    <w:rsid w:val="00884AB2"/>
    <w:rsid w:val="00894479"/>
    <w:rsid w:val="00896770"/>
    <w:rsid w:val="00897541"/>
    <w:rsid w:val="008C1950"/>
    <w:rsid w:val="008C5101"/>
    <w:rsid w:val="008D1BAD"/>
    <w:rsid w:val="008D55DB"/>
    <w:rsid w:val="008E500F"/>
    <w:rsid w:val="008F1CE8"/>
    <w:rsid w:val="008F53B3"/>
    <w:rsid w:val="00902FC9"/>
    <w:rsid w:val="00910564"/>
    <w:rsid w:val="00916580"/>
    <w:rsid w:val="0091788B"/>
    <w:rsid w:val="00923F37"/>
    <w:rsid w:val="0092475F"/>
    <w:rsid w:val="00925008"/>
    <w:rsid w:val="009356F0"/>
    <w:rsid w:val="0095713C"/>
    <w:rsid w:val="00964E45"/>
    <w:rsid w:val="0097183D"/>
    <w:rsid w:val="009720E4"/>
    <w:rsid w:val="00973656"/>
    <w:rsid w:val="009955F0"/>
    <w:rsid w:val="009B19CC"/>
    <w:rsid w:val="009E1198"/>
    <w:rsid w:val="009E3369"/>
    <w:rsid w:val="009E53FA"/>
    <w:rsid w:val="009F1E63"/>
    <w:rsid w:val="009F5390"/>
    <w:rsid w:val="009F57B6"/>
    <w:rsid w:val="00A12332"/>
    <w:rsid w:val="00A13CCB"/>
    <w:rsid w:val="00A173E2"/>
    <w:rsid w:val="00A207A6"/>
    <w:rsid w:val="00A35E56"/>
    <w:rsid w:val="00A45F60"/>
    <w:rsid w:val="00A47D26"/>
    <w:rsid w:val="00A503A3"/>
    <w:rsid w:val="00A56304"/>
    <w:rsid w:val="00A56587"/>
    <w:rsid w:val="00A651CB"/>
    <w:rsid w:val="00A743C9"/>
    <w:rsid w:val="00A7647E"/>
    <w:rsid w:val="00A828ED"/>
    <w:rsid w:val="00A90581"/>
    <w:rsid w:val="00A908AB"/>
    <w:rsid w:val="00A9710D"/>
    <w:rsid w:val="00AA26D9"/>
    <w:rsid w:val="00AA591D"/>
    <w:rsid w:val="00AB46F7"/>
    <w:rsid w:val="00AC0DA4"/>
    <w:rsid w:val="00AC1446"/>
    <w:rsid w:val="00AD2BD9"/>
    <w:rsid w:val="00AD4014"/>
    <w:rsid w:val="00AE31C1"/>
    <w:rsid w:val="00AE6A92"/>
    <w:rsid w:val="00AF3225"/>
    <w:rsid w:val="00AF4DD9"/>
    <w:rsid w:val="00B00469"/>
    <w:rsid w:val="00B03A8F"/>
    <w:rsid w:val="00B03DD4"/>
    <w:rsid w:val="00B053CE"/>
    <w:rsid w:val="00B072CD"/>
    <w:rsid w:val="00B10BDB"/>
    <w:rsid w:val="00B11005"/>
    <w:rsid w:val="00B21299"/>
    <w:rsid w:val="00B225EC"/>
    <w:rsid w:val="00B230C6"/>
    <w:rsid w:val="00B23B4E"/>
    <w:rsid w:val="00B3372A"/>
    <w:rsid w:val="00B35E08"/>
    <w:rsid w:val="00B43172"/>
    <w:rsid w:val="00B43F6A"/>
    <w:rsid w:val="00B51764"/>
    <w:rsid w:val="00B6440C"/>
    <w:rsid w:val="00B668AF"/>
    <w:rsid w:val="00B74294"/>
    <w:rsid w:val="00B772CA"/>
    <w:rsid w:val="00B776C1"/>
    <w:rsid w:val="00B8470E"/>
    <w:rsid w:val="00B91676"/>
    <w:rsid w:val="00B94569"/>
    <w:rsid w:val="00B968FF"/>
    <w:rsid w:val="00BA1203"/>
    <w:rsid w:val="00BA4C3F"/>
    <w:rsid w:val="00BA5A11"/>
    <w:rsid w:val="00BC0768"/>
    <w:rsid w:val="00BC20CF"/>
    <w:rsid w:val="00BC6847"/>
    <w:rsid w:val="00BE0F44"/>
    <w:rsid w:val="00BF0287"/>
    <w:rsid w:val="00C022CD"/>
    <w:rsid w:val="00C02BA9"/>
    <w:rsid w:val="00C22334"/>
    <w:rsid w:val="00C31B08"/>
    <w:rsid w:val="00C338B8"/>
    <w:rsid w:val="00C36010"/>
    <w:rsid w:val="00C40FDC"/>
    <w:rsid w:val="00C4129E"/>
    <w:rsid w:val="00C43353"/>
    <w:rsid w:val="00C4708A"/>
    <w:rsid w:val="00C55402"/>
    <w:rsid w:val="00C56A73"/>
    <w:rsid w:val="00C60D00"/>
    <w:rsid w:val="00C72BE2"/>
    <w:rsid w:val="00C8044C"/>
    <w:rsid w:val="00C92EEE"/>
    <w:rsid w:val="00C9366D"/>
    <w:rsid w:val="00C9473F"/>
    <w:rsid w:val="00C97CD9"/>
    <w:rsid w:val="00CC2D31"/>
    <w:rsid w:val="00CD1C63"/>
    <w:rsid w:val="00CE1F98"/>
    <w:rsid w:val="00CE4165"/>
    <w:rsid w:val="00CE4688"/>
    <w:rsid w:val="00CF0D1B"/>
    <w:rsid w:val="00CF23DB"/>
    <w:rsid w:val="00CF58C0"/>
    <w:rsid w:val="00D031E8"/>
    <w:rsid w:val="00D04EC6"/>
    <w:rsid w:val="00D11375"/>
    <w:rsid w:val="00D44370"/>
    <w:rsid w:val="00D50064"/>
    <w:rsid w:val="00D52126"/>
    <w:rsid w:val="00D535DA"/>
    <w:rsid w:val="00D5709D"/>
    <w:rsid w:val="00D638FE"/>
    <w:rsid w:val="00D70153"/>
    <w:rsid w:val="00D71488"/>
    <w:rsid w:val="00D77C83"/>
    <w:rsid w:val="00D85BBA"/>
    <w:rsid w:val="00D86B53"/>
    <w:rsid w:val="00D90D87"/>
    <w:rsid w:val="00D95343"/>
    <w:rsid w:val="00D966CD"/>
    <w:rsid w:val="00D97EDF"/>
    <w:rsid w:val="00DA286D"/>
    <w:rsid w:val="00DA4266"/>
    <w:rsid w:val="00DA4336"/>
    <w:rsid w:val="00DA7987"/>
    <w:rsid w:val="00DC6E25"/>
    <w:rsid w:val="00DD3AC6"/>
    <w:rsid w:val="00DD4780"/>
    <w:rsid w:val="00DF2808"/>
    <w:rsid w:val="00E076E3"/>
    <w:rsid w:val="00E12732"/>
    <w:rsid w:val="00E15E66"/>
    <w:rsid w:val="00E17BAF"/>
    <w:rsid w:val="00E212C3"/>
    <w:rsid w:val="00E21C16"/>
    <w:rsid w:val="00E21C56"/>
    <w:rsid w:val="00E24C73"/>
    <w:rsid w:val="00E349BA"/>
    <w:rsid w:val="00E349F8"/>
    <w:rsid w:val="00E350B7"/>
    <w:rsid w:val="00E456BF"/>
    <w:rsid w:val="00E57B54"/>
    <w:rsid w:val="00E6050F"/>
    <w:rsid w:val="00E630BA"/>
    <w:rsid w:val="00E63590"/>
    <w:rsid w:val="00E757A4"/>
    <w:rsid w:val="00E83072"/>
    <w:rsid w:val="00E85F9A"/>
    <w:rsid w:val="00E86DFF"/>
    <w:rsid w:val="00EA0C8F"/>
    <w:rsid w:val="00EB333A"/>
    <w:rsid w:val="00EB34E9"/>
    <w:rsid w:val="00EB3D49"/>
    <w:rsid w:val="00EB4C63"/>
    <w:rsid w:val="00EC2F83"/>
    <w:rsid w:val="00EC56A0"/>
    <w:rsid w:val="00ED2842"/>
    <w:rsid w:val="00EE33B9"/>
    <w:rsid w:val="00EE4561"/>
    <w:rsid w:val="00EE7258"/>
    <w:rsid w:val="00EF41DC"/>
    <w:rsid w:val="00EF65DA"/>
    <w:rsid w:val="00EF7AEC"/>
    <w:rsid w:val="00F03E7F"/>
    <w:rsid w:val="00F05AF5"/>
    <w:rsid w:val="00F339C4"/>
    <w:rsid w:val="00F368F1"/>
    <w:rsid w:val="00F42325"/>
    <w:rsid w:val="00F4478A"/>
    <w:rsid w:val="00F4697E"/>
    <w:rsid w:val="00F515A3"/>
    <w:rsid w:val="00F56B0E"/>
    <w:rsid w:val="00F578B7"/>
    <w:rsid w:val="00F635E6"/>
    <w:rsid w:val="00F6400D"/>
    <w:rsid w:val="00F750FB"/>
    <w:rsid w:val="00F81DAA"/>
    <w:rsid w:val="00F84169"/>
    <w:rsid w:val="00F94B47"/>
    <w:rsid w:val="00FB714B"/>
    <w:rsid w:val="00FC0C79"/>
    <w:rsid w:val="00FC2275"/>
    <w:rsid w:val="00FC3B90"/>
    <w:rsid w:val="00FC3C7D"/>
    <w:rsid w:val="00FC429D"/>
    <w:rsid w:val="00FD6762"/>
    <w:rsid w:val="00FE012B"/>
    <w:rsid w:val="00FE105D"/>
    <w:rsid w:val="00FE1A3A"/>
    <w:rsid w:val="00FE6649"/>
    <w:rsid w:val="00FF0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D2432"/>
  <w15:chartTrackingRefBased/>
  <w15:docId w15:val="{5275D02F-B827-4A66-B6DB-296F2A4BE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01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012B"/>
    <w:rPr>
      <w:b/>
      <w:bCs/>
    </w:rPr>
  </w:style>
  <w:style w:type="character" w:styleId="Emphasis">
    <w:name w:val="Emphasis"/>
    <w:basedOn w:val="DefaultParagraphFont"/>
    <w:uiPriority w:val="20"/>
    <w:qFormat/>
    <w:rsid w:val="00FE012B"/>
    <w:rPr>
      <w:i/>
      <w:iCs/>
    </w:rPr>
  </w:style>
  <w:style w:type="character" w:styleId="Hyperlink">
    <w:name w:val="Hyperlink"/>
    <w:basedOn w:val="DefaultParagraphFont"/>
    <w:uiPriority w:val="99"/>
    <w:unhideWhenUsed/>
    <w:rsid w:val="00FE012B"/>
    <w:rPr>
      <w:color w:val="0000FF"/>
      <w:u w:val="single"/>
    </w:rPr>
  </w:style>
  <w:style w:type="character" w:styleId="UnresolvedMention">
    <w:name w:val="Unresolved Mention"/>
    <w:basedOn w:val="DefaultParagraphFont"/>
    <w:uiPriority w:val="99"/>
    <w:semiHidden/>
    <w:unhideWhenUsed/>
    <w:rsid w:val="001325A2"/>
    <w:rPr>
      <w:color w:val="605E5C"/>
      <w:shd w:val="clear" w:color="auto" w:fill="E1DFDD"/>
    </w:rPr>
  </w:style>
  <w:style w:type="character" w:styleId="FollowedHyperlink">
    <w:name w:val="FollowedHyperlink"/>
    <w:basedOn w:val="DefaultParagraphFont"/>
    <w:uiPriority w:val="99"/>
    <w:semiHidden/>
    <w:unhideWhenUsed/>
    <w:rsid w:val="00024C4B"/>
    <w:rPr>
      <w:color w:val="954F72" w:themeColor="followedHyperlink"/>
      <w:u w:val="single"/>
    </w:rPr>
  </w:style>
  <w:style w:type="character" w:customStyle="1" w:styleId="spelle">
    <w:name w:val="spelle"/>
    <w:basedOn w:val="DefaultParagraphFont"/>
    <w:rsid w:val="0001506E"/>
  </w:style>
  <w:style w:type="paragraph" w:styleId="BalloonText">
    <w:name w:val="Balloon Text"/>
    <w:basedOn w:val="Normal"/>
    <w:link w:val="BalloonTextChar"/>
    <w:uiPriority w:val="99"/>
    <w:semiHidden/>
    <w:unhideWhenUsed/>
    <w:rsid w:val="007C25F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C25F9"/>
    <w:rPr>
      <w:rFonts w:ascii="Times New Roman" w:hAnsi="Times New Roman" w:cs="Times New Roman"/>
      <w:sz w:val="18"/>
      <w:szCs w:val="18"/>
    </w:rPr>
  </w:style>
  <w:style w:type="paragraph" w:styleId="Revision">
    <w:name w:val="Revision"/>
    <w:hidden/>
    <w:uiPriority w:val="99"/>
    <w:semiHidden/>
    <w:rsid w:val="002E3B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744275">
      <w:bodyDiv w:val="1"/>
      <w:marLeft w:val="0"/>
      <w:marRight w:val="0"/>
      <w:marTop w:val="0"/>
      <w:marBottom w:val="0"/>
      <w:divBdr>
        <w:top w:val="none" w:sz="0" w:space="0" w:color="auto"/>
        <w:left w:val="none" w:sz="0" w:space="0" w:color="auto"/>
        <w:bottom w:val="none" w:sz="0" w:space="0" w:color="auto"/>
        <w:right w:val="none" w:sz="0" w:space="0" w:color="auto"/>
      </w:divBdr>
    </w:div>
    <w:div w:id="450325923">
      <w:bodyDiv w:val="1"/>
      <w:marLeft w:val="0"/>
      <w:marRight w:val="0"/>
      <w:marTop w:val="0"/>
      <w:marBottom w:val="0"/>
      <w:divBdr>
        <w:top w:val="none" w:sz="0" w:space="0" w:color="auto"/>
        <w:left w:val="none" w:sz="0" w:space="0" w:color="auto"/>
        <w:bottom w:val="none" w:sz="0" w:space="0" w:color="auto"/>
        <w:right w:val="none" w:sz="0" w:space="0" w:color="auto"/>
      </w:divBdr>
    </w:div>
    <w:div w:id="857691914">
      <w:bodyDiv w:val="1"/>
      <w:marLeft w:val="0"/>
      <w:marRight w:val="0"/>
      <w:marTop w:val="0"/>
      <w:marBottom w:val="0"/>
      <w:divBdr>
        <w:top w:val="none" w:sz="0" w:space="0" w:color="auto"/>
        <w:left w:val="none" w:sz="0" w:space="0" w:color="auto"/>
        <w:bottom w:val="none" w:sz="0" w:space="0" w:color="auto"/>
        <w:right w:val="none" w:sz="0" w:space="0" w:color="auto"/>
      </w:divBdr>
    </w:div>
    <w:div w:id="206814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aba.org/endurance/" TargetMode="External"/><Relationship Id="rId3" Type="http://schemas.openxmlformats.org/officeDocument/2006/relationships/webSettings" Target="webSettings.xml"/><Relationship Id="rId7" Type="http://schemas.openxmlformats.org/officeDocument/2006/relationships/hyperlink" Target="https://www.usaba.org/about-blind-socc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aba.org/history/"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usolympic-my.sharepoint.com/personal/bkellick_usaba_org/Documents/Desktop/www.usab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Pages>3</Pages>
  <Words>1412</Words>
  <Characters>8053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Kellick</dc:creator>
  <cp:keywords/>
  <dc:description/>
  <cp:lastModifiedBy>Bill Kellick</cp:lastModifiedBy>
  <cp:revision>157</cp:revision>
  <dcterms:created xsi:type="dcterms:W3CDTF">2022-11-01T16:47:00Z</dcterms:created>
  <dcterms:modified xsi:type="dcterms:W3CDTF">2022-11-02T15:41:00Z</dcterms:modified>
</cp:coreProperties>
</file>