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6F5" w:rsidRPr="00551B60" w:rsidRDefault="007976F5" w:rsidP="00461774">
      <w:pPr>
        <w:jc w:val="center"/>
        <w:rPr>
          <w:rFonts w:ascii="Arial" w:hAnsi="Arial" w:cs="Arial"/>
          <w:b/>
          <w:sz w:val="28"/>
          <w:szCs w:val="28"/>
        </w:rPr>
      </w:pPr>
      <w:r w:rsidRPr="00551B60">
        <w:rPr>
          <w:rFonts w:ascii="Arial" w:hAnsi="Arial" w:cs="Arial" w:hint="eastAsia"/>
          <w:b/>
          <w:sz w:val="28"/>
          <w:szCs w:val="28"/>
        </w:rPr>
        <w:t>Launch</w:t>
      </w:r>
      <w:r w:rsidR="005179C7">
        <w:rPr>
          <w:rFonts w:ascii="Arial" w:hAnsi="Arial" w:cs="Arial"/>
          <w:b/>
          <w:sz w:val="28"/>
          <w:szCs w:val="28"/>
        </w:rPr>
        <w:t xml:space="preserve"> of New Digital Camera </w:t>
      </w:r>
      <w:r w:rsidR="005179C7">
        <w:rPr>
          <w:rFonts w:ascii="Arial" w:hAnsi="Arial" w:cs="Arial" w:hint="eastAsia"/>
          <w:b/>
          <w:sz w:val="28"/>
          <w:szCs w:val="28"/>
        </w:rPr>
        <w:t>C</w:t>
      </w:r>
      <w:r w:rsidRPr="00551B60">
        <w:rPr>
          <w:rFonts w:ascii="Arial" w:hAnsi="Arial" w:cs="Arial"/>
          <w:b/>
          <w:sz w:val="28"/>
          <w:szCs w:val="28"/>
        </w:rPr>
        <w:t>ampaign</w:t>
      </w:r>
    </w:p>
    <w:p w:rsidR="00301FD2" w:rsidRPr="00551B60" w:rsidRDefault="0086599D" w:rsidP="00461774">
      <w:pPr>
        <w:rPr>
          <w:rFonts w:ascii="Arial" w:hAnsi="Arial" w:cs="Arial"/>
          <w:sz w:val="24"/>
          <w:szCs w:val="24"/>
        </w:rPr>
      </w:pPr>
      <w:r w:rsidRPr="00551B60">
        <w:rPr>
          <w:rFonts w:ascii="Arial" w:hAnsi="Arial" w:cs="Arial"/>
          <w:sz w:val="24"/>
          <w:szCs w:val="24"/>
        </w:rPr>
        <w:t>HM-Labo LLC will start the campaign of the digital camera “IG-1”, which is specifically for Instagram, via Indiegogo.</w:t>
      </w:r>
    </w:p>
    <w:p w:rsidR="0086599D" w:rsidRPr="00551B60" w:rsidRDefault="0086599D" w:rsidP="00461774">
      <w:pPr>
        <w:rPr>
          <w:rFonts w:ascii="Arial" w:hAnsi="Arial" w:cs="Arial"/>
          <w:szCs w:val="21"/>
        </w:rPr>
      </w:pPr>
    </w:p>
    <w:p w:rsidR="00546AEC" w:rsidRPr="00551B60" w:rsidRDefault="00F15B5D" w:rsidP="00461774">
      <w:pPr>
        <w:rPr>
          <w:rFonts w:ascii="Arial" w:hAnsi="Arial" w:cs="Arial"/>
          <w:szCs w:val="21"/>
        </w:rPr>
      </w:pPr>
      <w:r>
        <w:rPr>
          <w:rFonts w:ascii="Arial" w:eastAsia="Arial" w:hAnsi="Arial" w:cs="Arial"/>
          <w:szCs w:val="21"/>
        </w:rPr>
        <w:t>By Hirohiko Matsushima</w:t>
      </w:r>
    </w:p>
    <w:p w:rsidR="00546AEC" w:rsidRPr="00551B60" w:rsidRDefault="00772DCD" w:rsidP="00461774">
      <w:pPr>
        <w:rPr>
          <w:rFonts w:ascii="Arial" w:hAnsi="Arial" w:cs="Arial"/>
          <w:szCs w:val="21"/>
        </w:rPr>
      </w:pPr>
      <w:r>
        <w:rPr>
          <w:rFonts w:ascii="Arial" w:eastAsia="Arial" w:hAnsi="Arial" w:cs="Arial"/>
          <w:szCs w:val="21"/>
        </w:rPr>
        <w:t>April</w:t>
      </w:r>
      <w:r w:rsidR="00546AEC" w:rsidRPr="00551B60">
        <w:rPr>
          <w:rFonts w:ascii="Arial" w:eastAsia="Arial" w:hAnsi="Arial" w:cs="Arial"/>
          <w:szCs w:val="21"/>
        </w:rPr>
        <w:t xml:space="preserve"> 18, 2016</w:t>
      </w:r>
    </w:p>
    <w:p w:rsidR="0086599D" w:rsidRPr="00551B60" w:rsidRDefault="0086599D" w:rsidP="00461774">
      <w:pPr>
        <w:rPr>
          <w:rFonts w:ascii="Arial" w:hAnsi="Arial" w:cs="Arial"/>
          <w:szCs w:val="21"/>
        </w:rPr>
      </w:pPr>
    </w:p>
    <w:p w:rsidR="00844D7D" w:rsidRPr="00B336BD" w:rsidRDefault="007976F5" w:rsidP="00461774">
      <w:pPr>
        <w:rPr>
          <w:rFonts w:ascii="Arial" w:hAnsi="Arial" w:cs="Arial"/>
          <w:szCs w:val="21"/>
        </w:rPr>
      </w:pPr>
      <w:r w:rsidRPr="00551B60">
        <w:rPr>
          <w:rFonts w:ascii="Arial" w:hAnsi="Arial" w:cs="Arial"/>
          <w:b/>
          <w:szCs w:val="21"/>
        </w:rPr>
        <w:t>Kawagoe, Japan</w:t>
      </w:r>
      <w:r w:rsidR="005D7D66" w:rsidRPr="00551B60">
        <w:rPr>
          <w:rFonts w:ascii="Arial" w:hAnsi="Arial" w:cs="Arial"/>
          <w:b/>
          <w:szCs w:val="21"/>
        </w:rPr>
        <w:t>:</w:t>
      </w:r>
      <w:r w:rsidRPr="00551B60">
        <w:rPr>
          <w:rFonts w:ascii="Arial" w:hAnsi="Arial" w:cs="Arial"/>
          <w:szCs w:val="21"/>
        </w:rPr>
        <w:t xml:space="preserve"> </w:t>
      </w:r>
      <w:r w:rsidR="005D7D66" w:rsidRPr="00551B60">
        <w:rPr>
          <w:rFonts w:ascii="Arial" w:hAnsi="Arial" w:cs="Arial"/>
          <w:szCs w:val="21"/>
        </w:rPr>
        <w:t xml:space="preserve">IG-1 is the world's first digital camera that can </w:t>
      </w:r>
      <w:r w:rsidR="00844D7D" w:rsidRPr="00551B60">
        <w:rPr>
          <w:rFonts w:ascii="Arial" w:eastAsiaTheme="majorEastAsia" w:hAnsi="Arial" w:cs="Arial"/>
          <w:szCs w:val="21"/>
        </w:rPr>
        <w:t>DIRECTLY</w:t>
      </w:r>
      <w:r w:rsidR="005D7D66" w:rsidRPr="00551B60">
        <w:rPr>
          <w:rFonts w:ascii="Arial" w:hAnsi="Arial" w:cs="Arial"/>
          <w:szCs w:val="21"/>
        </w:rPr>
        <w:t xml:space="preserve"> upload photos and videos to Instagram on its own. </w:t>
      </w:r>
      <w:r w:rsidR="00844D7D" w:rsidRPr="00551B60">
        <w:rPr>
          <w:rFonts w:ascii="Arial" w:hAnsi="Arial" w:cs="Arial"/>
          <w:szCs w:val="21"/>
        </w:rPr>
        <w:t xml:space="preserve">In order to conduct the development and sales of IG-1, </w:t>
      </w:r>
      <w:r w:rsidR="006965E5">
        <w:rPr>
          <w:rFonts w:ascii="Arial" w:hAnsi="Arial" w:cs="Arial"/>
          <w:szCs w:val="21"/>
        </w:rPr>
        <w:t>HM-Labo LLC</w:t>
      </w:r>
      <w:r w:rsidR="00844D7D" w:rsidRPr="00551B60">
        <w:rPr>
          <w:rFonts w:ascii="Arial" w:hAnsi="Arial" w:cs="Arial"/>
          <w:szCs w:val="21"/>
        </w:rPr>
        <w:t xml:space="preserve"> will start th</w:t>
      </w:r>
      <w:r w:rsidR="00EF6765">
        <w:rPr>
          <w:rFonts w:ascii="Arial" w:hAnsi="Arial" w:cs="Arial"/>
          <w:szCs w:val="21"/>
        </w:rPr>
        <w:t>e</w:t>
      </w:r>
      <w:r w:rsidR="00844D7D" w:rsidRPr="00551B60">
        <w:rPr>
          <w:rFonts w:ascii="Arial" w:hAnsi="Arial" w:cs="Arial"/>
          <w:szCs w:val="21"/>
        </w:rPr>
        <w:t xml:space="preserve"> campaign via Indiegogo from </w:t>
      </w:r>
      <w:r w:rsidR="00844D7D" w:rsidRPr="00D82C39">
        <w:rPr>
          <w:rFonts w:ascii="Arial" w:hAnsi="Arial" w:cs="Arial"/>
          <w:szCs w:val="21"/>
        </w:rPr>
        <w:t>Ap</w:t>
      </w:r>
      <w:r w:rsidR="00844D7D" w:rsidRPr="00B336BD">
        <w:rPr>
          <w:rFonts w:ascii="Arial" w:hAnsi="Arial" w:cs="Arial"/>
          <w:szCs w:val="21"/>
        </w:rPr>
        <w:t xml:space="preserve">ril </w:t>
      </w:r>
      <w:r w:rsidR="00B336BD" w:rsidRPr="00B336BD">
        <w:rPr>
          <w:rFonts w:ascii="Arial" w:hAnsi="Arial" w:cs="Arial"/>
        </w:rPr>
        <w:t>19th (Tuesday).</w:t>
      </w:r>
    </w:p>
    <w:p w:rsidR="00844D7D" w:rsidRPr="00551B60" w:rsidRDefault="00844D7D" w:rsidP="00461774">
      <w:pPr>
        <w:rPr>
          <w:rFonts w:ascii="Arial" w:hAnsi="Arial" w:cs="Arial"/>
          <w:szCs w:val="21"/>
        </w:rPr>
      </w:pPr>
      <w:bookmarkStart w:id="0" w:name="_GoBack"/>
      <w:bookmarkEnd w:id="0"/>
    </w:p>
    <w:p w:rsidR="005D7D66" w:rsidRPr="00551B60" w:rsidRDefault="00844D7D" w:rsidP="00461774">
      <w:pPr>
        <w:rPr>
          <w:rFonts w:ascii="Arial" w:hAnsi="Arial" w:cs="Arial"/>
          <w:szCs w:val="21"/>
        </w:rPr>
      </w:pPr>
      <w:r w:rsidRPr="00551B60">
        <w:rPr>
          <w:rFonts w:ascii="Arial" w:hAnsi="Arial" w:cs="Arial"/>
          <w:szCs w:val="21"/>
        </w:rPr>
        <w:t>IG-1</w:t>
      </w:r>
      <w:r w:rsidR="005D7D66" w:rsidRPr="00551B60">
        <w:rPr>
          <w:rFonts w:ascii="Arial" w:hAnsi="Arial" w:cs="Arial"/>
          <w:szCs w:val="21"/>
        </w:rPr>
        <w:t xml:space="preserve"> does not require a smartphone to share photos or videos on Instagram. I</w:t>
      </w:r>
      <w:r w:rsidRPr="00551B60">
        <w:rPr>
          <w:rFonts w:ascii="Arial" w:hAnsi="Arial" w:cs="Arial"/>
          <w:szCs w:val="21"/>
        </w:rPr>
        <w:t>t</w:t>
      </w:r>
      <w:r w:rsidR="005D7D66" w:rsidRPr="00551B60">
        <w:rPr>
          <w:rFonts w:ascii="Arial" w:hAnsi="Arial" w:cs="Arial"/>
          <w:szCs w:val="21"/>
        </w:rPr>
        <w:t xml:space="preserve"> features a built-in SIM Card Slot and Wi-Fi. This camera connects to Instagram directly the same way as smartphones up to 3G, 4G networks or Wi-Fi. The latest version of the Android operating system (OS) is installed in this camera. Posting images on Instagram from IG-1 is as simple as doing it by smartphone.</w:t>
      </w:r>
    </w:p>
    <w:p w:rsidR="00844D7D" w:rsidRPr="00551B60" w:rsidRDefault="00844D7D" w:rsidP="00461774">
      <w:pPr>
        <w:rPr>
          <w:rFonts w:ascii="Arial" w:hAnsi="Arial" w:cs="Arial"/>
          <w:szCs w:val="21"/>
        </w:rPr>
      </w:pPr>
    </w:p>
    <w:p w:rsidR="00551B60" w:rsidRPr="00551B60" w:rsidRDefault="00EF6765" w:rsidP="00461774">
      <w:pPr>
        <w:rPr>
          <w:rFonts w:ascii="Arial" w:hAnsi="Arial" w:cs="Arial"/>
          <w:szCs w:val="21"/>
        </w:rPr>
      </w:pPr>
      <w:r w:rsidRPr="00EF6765">
        <w:rPr>
          <w:rFonts w:ascii="Arial" w:hAnsi="Arial" w:cs="Arial"/>
        </w:rPr>
        <w:t xml:space="preserve">IG-1 is $499 (USD). (The special price of $299 (USD) is available during this campaign!) </w:t>
      </w:r>
      <w:r w:rsidR="00187C97">
        <w:rPr>
          <w:rFonts w:ascii="Arial" w:hAnsi="Arial" w:cs="Arial"/>
        </w:rPr>
        <w:t>And a</w:t>
      </w:r>
      <w:r w:rsidR="00551B60" w:rsidRPr="00EF6765">
        <w:rPr>
          <w:rFonts w:ascii="Arial" w:hAnsi="Arial" w:cs="Arial"/>
          <w:szCs w:val="21"/>
        </w:rPr>
        <w:t xml:space="preserve">s a </w:t>
      </w:r>
      <w:r w:rsidR="00551B60" w:rsidRPr="00551B60">
        <w:rPr>
          <w:rFonts w:ascii="Arial" w:hAnsi="Arial" w:cs="Arial"/>
          <w:szCs w:val="21"/>
        </w:rPr>
        <w:t>special offer for early participants of this campaign,</w:t>
      </w:r>
      <w:r w:rsidR="006965E5">
        <w:rPr>
          <w:rFonts w:ascii="Arial" w:hAnsi="Arial" w:cs="Arial"/>
          <w:szCs w:val="21"/>
        </w:rPr>
        <w:t xml:space="preserve"> HM-Labo LLC provides</w:t>
      </w:r>
      <w:r w:rsidR="00551B60" w:rsidRPr="00551B60">
        <w:rPr>
          <w:rFonts w:ascii="Arial" w:hAnsi="Arial" w:cs="Arial"/>
          <w:szCs w:val="21"/>
        </w:rPr>
        <w:t xml:space="preserve"> quantities of 100 units in Pink or Sky-blue each of the special color IG-1. This special offer is available on a first-come-first-served basis while supplies last.</w:t>
      </w:r>
    </w:p>
    <w:p w:rsidR="00551B60" w:rsidRPr="00551B60" w:rsidRDefault="00551B60" w:rsidP="00461774">
      <w:pPr>
        <w:rPr>
          <w:rFonts w:ascii="Arial" w:hAnsi="Arial" w:cs="Arial"/>
          <w:szCs w:val="21"/>
        </w:rPr>
      </w:pPr>
    </w:p>
    <w:p w:rsidR="00844D7D" w:rsidRPr="00551B60" w:rsidRDefault="00844D7D" w:rsidP="00461774">
      <w:pPr>
        <w:rPr>
          <w:rFonts w:ascii="Arial" w:hAnsi="Arial" w:cs="Arial"/>
          <w:szCs w:val="21"/>
        </w:rPr>
      </w:pPr>
      <w:r w:rsidRPr="00551B60">
        <w:rPr>
          <w:rFonts w:ascii="Arial" w:hAnsi="Arial" w:cs="Arial" w:hint="eastAsia"/>
          <w:b/>
          <w:szCs w:val="21"/>
        </w:rPr>
        <w:t>Ab</w:t>
      </w:r>
      <w:r w:rsidRPr="00551B60">
        <w:rPr>
          <w:rFonts w:ascii="Arial" w:hAnsi="Arial" w:cs="Arial"/>
          <w:b/>
          <w:szCs w:val="21"/>
        </w:rPr>
        <w:t xml:space="preserve">out HM-Labo LLC: </w:t>
      </w:r>
      <w:r w:rsidRPr="00551B60">
        <w:rPr>
          <w:rFonts w:ascii="Arial" w:hAnsi="Arial" w:cs="Arial"/>
          <w:szCs w:val="21"/>
        </w:rPr>
        <w:t xml:space="preserve">HM-Labo LLC </w:t>
      </w:r>
      <w:r w:rsidR="005179C7">
        <w:rPr>
          <w:rFonts w:ascii="Arial" w:hAnsi="Arial" w:cs="Arial"/>
          <w:szCs w:val="21"/>
        </w:rPr>
        <w:t>i</w:t>
      </w:r>
      <w:r w:rsidR="00B121CA" w:rsidRPr="00551B60">
        <w:rPr>
          <w:rFonts w:ascii="Arial" w:hAnsi="Arial" w:cs="Arial"/>
          <w:szCs w:val="21"/>
        </w:rPr>
        <w:t xml:space="preserve">s </w:t>
      </w:r>
      <w:r w:rsidR="00AA4185">
        <w:rPr>
          <w:rFonts w:ascii="Arial" w:hAnsi="Arial" w:cs="Arial"/>
          <w:szCs w:val="21"/>
        </w:rPr>
        <w:t>a s</w:t>
      </w:r>
      <w:r w:rsidR="00B121CA" w:rsidRPr="00551B60">
        <w:rPr>
          <w:rFonts w:ascii="Arial" w:hAnsi="Arial" w:cs="Arial"/>
          <w:szCs w:val="21"/>
        </w:rPr>
        <w:t xml:space="preserve">tartup established in Kawagoe, Japan in October 2014. </w:t>
      </w:r>
      <w:r w:rsidR="006965E5">
        <w:rPr>
          <w:rFonts w:ascii="Arial" w:hAnsi="Arial" w:cs="Arial"/>
          <w:szCs w:val="21"/>
        </w:rPr>
        <w:t>They are</w:t>
      </w:r>
      <w:r w:rsidRPr="00551B60">
        <w:rPr>
          <w:rFonts w:ascii="Arial" w:hAnsi="Arial" w:cs="Arial"/>
          <w:szCs w:val="21"/>
        </w:rPr>
        <w:t xml:space="preserve"> involved in digital product research, development and marketing. Primarily, </w:t>
      </w:r>
      <w:r w:rsidR="006965E5">
        <w:rPr>
          <w:rFonts w:ascii="Arial" w:hAnsi="Arial" w:cs="Arial"/>
          <w:szCs w:val="21"/>
        </w:rPr>
        <w:t>it is</w:t>
      </w:r>
      <w:r w:rsidRPr="00551B60">
        <w:rPr>
          <w:rFonts w:ascii="Arial" w:hAnsi="Arial" w:cs="Arial"/>
          <w:szCs w:val="21"/>
        </w:rPr>
        <w:t xml:space="preserve"> focusing on the research and development of artificial intelligence and robotics, including the development of gaming and robotic technologies</w:t>
      </w:r>
      <w:r w:rsidR="006965E5">
        <w:rPr>
          <w:rFonts w:ascii="Arial" w:hAnsi="Arial" w:cs="Arial"/>
          <w:szCs w:val="21"/>
        </w:rPr>
        <w:t>. They</w:t>
      </w:r>
      <w:r w:rsidRPr="00551B60">
        <w:rPr>
          <w:rFonts w:ascii="Arial" w:hAnsi="Arial" w:cs="Arial"/>
          <w:szCs w:val="21"/>
        </w:rPr>
        <w:t xml:space="preserve"> provide digital products that can make people's lives more prosperous and convenient.</w:t>
      </w:r>
    </w:p>
    <w:p w:rsidR="00546AEC" w:rsidRPr="00551B60" w:rsidRDefault="00546AEC" w:rsidP="00461774">
      <w:pPr>
        <w:rPr>
          <w:rFonts w:ascii="Arial" w:hAnsi="Arial" w:cs="Arial"/>
          <w:b/>
          <w:szCs w:val="21"/>
        </w:rPr>
      </w:pPr>
    </w:p>
    <w:p w:rsidR="00EF6765" w:rsidRDefault="00551B60" w:rsidP="00461774">
      <w:pPr>
        <w:rPr>
          <w:rFonts w:ascii="Arial" w:hAnsi="Arial" w:cs="Arial"/>
          <w:b/>
          <w:szCs w:val="21"/>
        </w:rPr>
      </w:pPr>
      <w:r w:rsidRPr="00551B60">
        <w:rPr>
          <w:rFonts w:ascii="Arial" w:hAnsi="Arial" w:cs="Arial" w:hint="eastAsia"/>
          <w:b/>
          <w:szCs w:val="21"/>
        </w:rPr>
        <w:t>C</w:t>
      </w:r>
      <w:r w:rsidRPr="00551B60">
        <w:rPr>
          <w:rFonts w:ascii="Arial" w:hAnsi="Arial" w:cs="Arial"/>
          <w:b/>
          <w:szCs w:val="21"/>
        </w:rPr>
        <w:t>ontact:</w:t>
      </w:r>
    </w:p>
    <w:p w:rsidR="00EF6765" w:rsidRDefault="00EF6765" w:rsidP="00461774">
      <w:pPr>
        <w:rPr>
          <w:rFonts w:ascii="Arial" w:hAnsi="Arial" w:cs="Arial"/>
          <w:b/>
          <w:szCs w:val="21"/>
        </w:rPr>
      </w:pPr>
    </w:p>
    <w:p w:rsidR="00551B60" w:rsidRDefault="00551B60" w:rsidP="00461774">
      <w:r>
        <w:rPr>
          <w:rFonts w:ascii="Arial" w:eastAsia="Arial" w:hAnsi="Arial" w:cs="Arial"/>
          <w:sz w:val="22"/>
        </w:rPr>
        <w:t xml:space="preserve">To learn more about this </w:t>
      </w:r>
      <w:r w:rsidRPr="00551B60">
        <w:rPr>
          <w:rFonts w:ascii="Arial" w:hAnsi="Arial" w:cs="Arial"/>
          <w:szCs w:val="21"/>
        </w:rPr>
        <w:t>campaign</w:t>
      </w:r>
      <w:r>
        <w:rPr>
          <w:rFonts w:ascii="Arial" w:eastAsia="Arial" w:hAnsi="Arial" w:cs="Arial"/>
          <w:sz w:val="22"/>
        </w:rPr>
        <w:t>, please contact</w:t>
      </w:r>
    </w:p>
    <w:p w:rsidR="00546AEC" w:rsidRDefault="00546AEC" w:rsidP="00461774">
      <w:pPr>
        <w:rPr>
          <w:rFonts w:ascii="Arial" w:hAnsi="Arial" w:cs="Arial"/>
          <w:sz w:val="22"/>
        </w:rPr>
      </w:pPr>
    </w:p>
    <w:p w:rsidR="00551B60" w:rsidRDefault="00551B60" w:rsidP="00461774">
      <w:pPr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Hir</w:t>
      </w:r>
      <w:r>
        <w:rPr>
          <w:rFonts w:ascii="Arial" w:hAnsi="Arial" w:cs="Arial"/>
          <w:sz w:val="22"/>
        </w:rPr>
        <w:t>o</w:t>
      </w:r>
      <w:r w:rsidR="00C51CDF">
        <w:rPr>
          <w:rFonts w:ascii="Arial" w:hAnsi="Arial" w:cs="Arial"/>
          <w:sz w:val="22"/>
        </w:rPr>
        <w:t>hiko</w:t>
      </w:r>
      <w:r>
        <w:rPr>
          <w:rFonts w:ascii="Arial" w:hAnsi="Arial" w:cs="Arial"/>
          <w:sz w:val="22"/>
        </w:rPr>
        <w:t xml:space="preserve"> </w:t>
      </w:r>
      <w:r w:rsidR="00C51CDF">
        <w:rPr>
          <w:rFonts w:ascii="Arial" w:hAnsi="Arial" w:cs="Arial"/>
          <w:sz w:val="22"/>
        </w:rPr>
        <w:t>Matsushima</w:t>
      </w:r>
      <w:r>
        <w:rPr>
          <w:rFonts w:ascii="Arial" w:hAnsi="Arial" w:cs="Arial"/>
          <w:sz w:val="22"/>
        </w:rPr>
        <w:t>, Senior Partner</w:t>
      </w:r>
      <w:r w:rsidR="00E60DB1">
        <w:rPr>
          <w:rFonts w:ascii="Arial" w:hAnsi="Arial" w:cs="Arial"/>
          <w:sz w:val="22"/>
        </w:rPr>
        <w:t xml:space="preserve"> of HM-Labo LLC</w:t>
      </w:r>
    </w:p>
    <w:p w:rsidR="00551B60" w:rsidRDefault="00551B60" w:rsidP="00461774">
      <w:pPr>
        <w:rPr>
          <w:rFonts w:ascii="Arial" w:hAnsi="Arial" w:cs="Arial"/>
          <w:sz w:val="22"/>
        </w:rPr>
      </w:pPr>
      <w:r>
        <w:rPr>
          <w:rFonts w:ascii="Arial" w:hAnsi="Arial" w:cs="Arial" w:hint="eastAsia"/>
          <w:sz w:val="22"/>
        </w:rPr>
        <w:t>6-9</w:t>
      </w:r>
      <w:r>
        <w:rPr>
          <w:rFonts w:ascii="Arial" w:hAnsi="Arial" w:cs="Arial"/>
          <w:sz w:val="22"/>
        </w:rPr>
        <w:t xml:space="preserve"> Kubo-machi, Kawagoe, Saitama, Japan</w:t>
      </w:r>
    </w:p>
    <w:p w:rsidR="00551B60" w:rsidRDefault="004502D8" w:rsidP="00461774">
      <w:pPr>
        <w:rPr>
          <w:rFonts w:ascii="Arial" w:hAnsi="Arial" w:cs="Arial"/>
          <w:sz w:val="22"/>
        </w:rPr>
      </w:pPr>
      <w:hyperlink r:id="rId7" w:history="1">
        <w:r w:rsidR="00551B60" w:rsidRPr="00E223E0">
          <w:rPr>
            <w:rStyle w:val="a4"/>
            <w:rFonts w:ascii="Arial" w:hAnsi="Arial" w:cs="Arial" w:hint="eastAsia"/>
            <w:sz w:val="22"/>
          </w:rPr>
          <w:t>http://hm</w:t>
        </w:r>
        <w:r w:rsidR="00551B60" w:rsidRPr="00E223E0">
          <w:rPr>
            <w:rStyle w:val="a4"/>
            <w:rFonts w:ascii="Arial" w:hAnsi="Arial" w:cs="Arial"/>
            <w:sz w:val="22"/>
          </w:rPr>
          <w:t>-labo.com</w:t>
        </w:r>
      </w:hyperlink>
    </w:p>
    <w:p w:rsidR="00551B60" w:rsidRDefault="004502D8" w:rsidP="00461774">
      <w:pPr>
        <w:rPr>
          <w:rFonts w:ascii="Arial" w:hAnsi="Arial" w:cs="Arial"/>
          <w:sz w:val="22"/>
        </w:rPr>
      </w:pPr>
      <w:hyperlink r:id="rId8" w:history="1">
        <w:r w:rsidR="00335CD0" w:rsidRPr="00F20243">
          <w:rPr>
            <w:rStyle w:val="a4"/>
            <w:rFonts w:ascii="Arial" w:hAnsi="Arial" w:cs="Arial"/>
            <w:sz w:val="22"/>
          </w:rPr>
          <w:t>press@hm-labo.com</w:t>
        </w:r>
      </w:hyperlink>
    </w:p>
    <w:p w:rsidR="00335CD0" w:rsidRDefault="00335CD0" w:rsidP="00461774">
      <w:pPr>
        <w:rPr>
          <w:rFonts w:ascii="Arial" w:hAnsi="Arial" w:cs="Arial"/>
          <w:sz w:val="22"/>
        </w:rPr>
      </w:pPr>
    </w:p>
    <w:p w:rsidR="00335CD0" w:rsidRDefault="00335CD0" w:rsidP="00335CD0">
      <w:pPr>
        <w:widowControl/>
        <w:jc w:val="left"/>
        <w:rPr>
          <w:rFonts w:ascii="Arial" w:hAnsi="Arial" w:cs="Arial"/>
          <w:szCs w:val="21"/>
        </w:rPr>
      </w:pPr>
      <w:r>
        <w:rPr>
          <w:rFonts w:ascii="Arial" w:hAnsi="Arial" w:cs="Arial" w:hint="eastAsia"/>
          <w:sz w:val="22"/>
        </w:rPr>
        <w:t>Download</w:t>
      </w:r>
      <w:r>
        <w:rPr>
          <w:rFonts w:ascii="Arial" w:hAnsi="Arial" w:cs="Arial"/>
          <w:sz w:val="22"/>
        </w:rPr>
        <w:t xml:space="preserve"> </w:t>
      </w:r>
      <w:r>
        <w:rPr>
          <w:rFonts w:ascii="Arial" w:hAnsi="Arial" w:cs="Arial" w:hint="eastAsia"/>
          <w:sz w:val="22"/>
        </w:rPr>
        <w:t>Pres</w:t>
      </w:r>
      <w:r w:rsidRPr="00335CD0">
        <w:rPr>
          <w:rFonts w:ascii="Arial" w:hAnsi="Arial" w:cs="Arial"/>
          <w:szCs w:val="21"/>
        </w:rPr>
        <w:t>s Kit (</w:t>
      </w:r>
      <w:r w:rsidR="005179C7">
        <w:rPr>
          <w:rFonts w:ascii="Arial" w:eastAsia="ＭＳ Ｐゴシック" w:hAnsi="Arial" w:cs="Arial"/>
          <w:kern w:val="0"/>
          <w:szCs w:val="21"/>
          <w:lang w:val="en"/>
        </w:rPr>
        <w:t>Including</w:t>
      </w:r>
      <w:r w:rsidRPr="00335CD0">
        <w:rPr>
          <w:rFonts w:ascii="Arial" w:eastAsia="ＭＳ Ｐゴシック" w:hAnsi="Arial" w:cs="Arial"/>
          <w:kern w:val="0"/>
          <w:szCs w:val="21"/>
          <w:lang w:val="en"/>
        </w:rPr>
        <w:t xml:space="preserve"> high-resolution image</w:t>
      </w:r>
      <w:r w:rsidRPr="00335CD0">
        <w:rPr>
          <w:rFonts w:ascii="Arial" w:hAnsi="Arial" w:cs="Arial"/>
          <w:szCs w:val="21"/>
        </w:rPr>
        <w:t>s):</w:t>
      </w:r>
      <w:r>
        <w:rPr>
          <w:rFonts w:ascii="Arial" w:hAnsi="Arial" w:cs="Arial"/>
          <w:szCs w:val="21"/>
        </w:rPr>
        <w:t xml:space="preserve"> </w:t>
      </w:r>
      <w:hyperlink r:id="rId9" w:history="1">
        <w:r w:rsidR="00BF20D6" w:rsidRPr="00050CAA">
          <w:rPr>
            <w:rStyle w:val="a4"/>
            <w:rFonts w:ascii="Arial" w:hAnsi="Arial" w:cs="Arial"/>
            <w:szCs w:val="21"/>
          </w:rPr>
          <w:t>http://hm-labo.com/products/</w:t>
        </w:r>
      </w:hyperlink>
    </w:p>
    <w:p w:rsidR="00BF20D6" w:rsidRDefault="00BF20D6" w:rsidP="00335CD0">
      <w:pPr>
        <w:widowControl/>
        <w:jc w:val="left"/>
        <w:rPr>
          <w:rFonts w:ascii="Arial" w:hAnsi="Arial" w:cs="Arial"/>
          <w:szCs w:val="21"/>
        </w:rPr>
      </w:pPr>
    </w:p>
    <w:sectPr w:rsidR="00BF20D6" w:rsidSect="00011F89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502D8" w:rsidRDefault="004502D8" w:rsidP="00C51CDF">
      <w:r>
        <w:separator/>
      </w:r>
    </w:p>
  </w:endnote>
  <w:endnote w:type="continuationSeparator" w:id="0">
    <w:p w:rsidR="004502D8" w:rsidRDefault="004502D8" w:rsidP="00C51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502D8" w:rsidRDefault="004502D8" w:rsidP="00C51CDF">
      <w:r>
        <w:separator/>
      </w:r>
    </w:p>
  </w:footnote>
  <w:footnote w:type="continuationSeparator" w:id="0">
    <w:p w:rsidR="004502D8" w:rsidRDefault="004502D8" w:rsidP="00C51C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E4AF2"/>
    <w:multiLevelType w:val="hybridMultilevel"/>
    <w:tmpl w:val="FB1CF4F8"/>
    <w:lvl w:ilvl="0" w:tplc="CC8C8B64">
      <w:start w:val="1"/>
      <w:numFmt w:val="bullet"/>
      <w:lvlText w:val="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599D"/>
    <w:rsid w:val="00011F89"/>
    <w:rsid w:val="000709D0"/>
    <w:rsid w:val="00076020"/>
    <w:rsid w:val="00187C97"/>
    <w:rsid w:val="00212803"/>
    <w:rsid w:val="00301FD2"/>
    <w:rsid w:val="00335CD0"/>
    <w:rsid w:val="004502D8"/>
    <w:rsid w:val="00461774"/>
    <w:rsid w:val="00482512"/>
    <w:rsid w:val="005179C7"/>
    <w:rsid w:val="00546AEC"/>
    <w:rsid w:val="00551B60"/>
    <w:rsid w:val="005D7D66"/>
    <w:rsid w:val="006965E5"/>
    <w:rsid w:val="00772DCD"/>
    <w:rsid w:val="007976F5"/>
    <w:rsid w:val="00844D7D"/>
    <w:rsid w:val="0086599D"/>
    <w:rsid w:val="009C7BCC"/>
    <w:rsid w:val="009D2BFC"/>
    <w:rsid w:val="00AA4185"/>
    <w:rsid w:val="00AC1881"/>
    <w:rsid w:val="00B121CA"/>
    <w:rsid w:val="00B336BD"/>
    <w:rsid w:val="00BB3651"/>
    <w:rsid w:val="00BF20D6"/>
    <w:rsid w:val="00C51CDF"/>
    <w:rsid w:val="00D82C39"/>
    <w:rsid w:val="00DC47A6"/>
    <w:rsid w:val="00E102B7"/>
    <w:rsid w:val="00E12BBF"/>
    <w:rsid w:val="00E60DB1"/>
    <w:rsid w:val="00EF6765"/>
    <w:rsid w:val="00F15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1373990-B5A1-46C9-8E35-67A45609B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4D7D"/>
    <w:pPr>
      <w:ind w:leftChars="400" w:left="840"/>
    </w:pPr>
  </w:style>
  <w:style w:type="character" w:styleId="a4">
    <w:name w:val="Hyperlink"/>
    <w:basedOn w:val="a0"/>
    <w:uiPriority w:val="99"/>
    <w:unhideWhenUsed/>
    <w:rsid w:val="00551B60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C51CD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C51CDF"/>
  </w:style>
  <w:style w:type="paragraph" w:styleId="a7">
    <w:name w:val="footer"/>
    <w:basedOn w:val="a"/>
    <w:link w:val="a8"/>
    <w:uiPriority w:val="99"/>
    <w:unhideWhenUsed/>
    <w:rsid w:val="00C51CD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C51CDF"/>
  </w:style>
  <w:style w:type="paragraph" w:styleId="a9">
    <w:name w:val="Balloon Text"/>
    <w:basedOn w:val="a"/>
    <w:link w:val="aa"/>
    <w:uiPriority w:val="99"/>
    <w:semiHidden/>
    <w:unhideWhenUsed/>
    <w:rsid w:val="0046177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61774"/>
    <w:rPr>
      <w:rFonts w:asciiTheme="majorHAnsi" w:eastAsiaTheme="majorEastAsia" w:hAnsiTheme="majorHAnsi" w:cstheme="majorBidi"/>
      <w:sz w:val="18"/>
      <w:szCs w:val="18"/>
    </w:rPr>
  </w:style>
  <w:style w:type="character" w:customStyle="1" w:styleId="shorttext">
    <w:name w:val="short_text"/>
    <w:basedOn w:val="a0"/>
    <w:rsid w:val="00335C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803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312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22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39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701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32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845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ss@hm-labo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hm-labo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hm-labo.com/products/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松島浩彦</dc:creator>
  <cp:keywords/>
  <dc:description/>
  <cp:lastModifiedBy>松島浩彦</cp:lastModifiedBy>
  <cp:revision>22</cp:revision>
  <cp:lastPrinted>2016-04-11T01:12:00Z</cp:lastPrinted>
  <dcterms:created xsi:type="dcterms:W3CDTF">2016-04-10T22:44:00Z</dcterms:created>
  <dcterms:modified xsi:type="dcterms:W3CDTF">2016-04-15T05:11:00Z</dcterms:modified>
</cp:coreProperties>
</file>