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B85" w:rsidRPr="00310B85" w:rsidRDefault="00310B85" w:rsidP="00310B85">
      <w:pPr>
        <w:shd w:val="clear" w:color="auto" w:fill="FFFFFF"/>
        <w:spacing w:before="100" w:beforeAutospacing="1" w:after="100" w:afterAutospacing="1" w:line="210" w:lineRule="atLeast"/>
        <w:outlineLvl w:val="1"/>
        <w:rPr>
          <w:rFonts w:ascii="Arial" w:eastAsia="Times New Roman" w:hAnsi="Arial" w:cs="Arial"/>
          <w:bCs/>
          <w:color w:val="333333"/>
          <w:sz w:val="24"/>
          <w:szCs w:val="24"/>
        </w:rPr>
      </w:pPr>
      <w:r w:rsidRPr="00310B85">
        <w:rPr>
          <w:rFonts w:ascii="Arial" w:eastAsia="Times New Roman" w:hAnsi="Arial" w:cs="Arial"/>
          <w:bCs/>
          <w:color w:val="333333"/>
          <w:sz w:val="24"/>
          <w:szCs w:val="24"/>
        </w:rPr>
        <w:t xml:space="preserve">Traffic Citation Search </w:t>
      </w:r>
      <w:proofErr w:type="gramStart"/>
      <w:r w:rsidRPr="00310B85">
        <w:rPr>
          <w:rFonts w:ascii="Arial" w:eastAsia="Times New Roman" w:hAnsi="Arial" w:cs="Arial"/>
          <w:bCs/>
          <w:color w:val="333333"/>
          <w:sz w:val="24"/>
          <w:szCs w:val="24"/>
        </w:rPr>
        <w:t>By</w:t>
      </w:r>
      <w:proofErr w:type="gramEnd"/>
      <w:r w:rsidRPr="00310B85">
        <w:rPr>
          <w:rFonts w:ascii="Arial" w:eastAsia="Times New Roman" w:hAnsi="Arial" w:cs="Arial"/>
          <w:bCs/>
          <w:color w:val="333333"/>
          <w:sz w:val="24"/>
          <w:szCs w:val="24"/>
        </w:rPr>
        <w:t xml:space="preserve"> Name</w:t>
      </w:r>
    </w:p>
    <w:p w:rsidR="00310B85" w:rsidRPr="00310B85" w:rsidRDefault="00310B85" w:rsidP="00310B85">
      <w:pPr>
        <w:shd w:val="clear" w:color="auto" w:fill="FFFFFF"/>
        <w:spacing w:before="100" w:beforeAutospacing="1" w:after="100" w:afterAutospacing="1" w:line="210" w:lineRule="atLeast"/>
        <w:outlineLvl w:val="1"/>
        <w:rPr>
          <w:rFonts w:ascii="Arial" w:eastAsia="Times New Roman" w:hAnsi="Arial" w:cs="Arial"/>
          <w:bCs/>
          <w:color w:val="333333"/>
          <w:sz w:val="24"/>
          <w:szCs w:val="24"/>
        </w:rPr>
      </w:pPr>
      <w:r w:rsidRPr="00310B85">
        <w:rPr>
          <w:rFonts w:ascii="Arial" w:eastAsia="Times New Roman" w:hAnsi="Arial" w:cs="Arial"/>
          <w:color w:val="333333"/>
          <w:sz w:val="24"/>
          <w:szCs w:val="24"/>
        </w:rPr>
        <w:t>To perform a traffic citation search online all you need is a first and last name the state the citation was issued in. A traffic citation search will show traffic violations, points, arrests, DUIs, driver history and more.</w:t>
      </w:r>
      <w:r w:rsidRPr="0037433A">
        <w:rPr>
          <w:rFonts w:ascii="Arial" w:eastAsia="Times New Roman" w:hAnsi="Arial" w:cs="Arial"/>
          <w:color w:val="333333"/>
          <w:sz w:val="24"/>
          <w:szCs w:val="24"/>
        </w:rPr>
        <w:br/>
      </w:r>
      <w:bookmarkStart w:id="0" w:name="_GoBack"/>
      <w:bookmarkEnd w:id="0"/>
    </w:p>
    <w:p w:rsidR="00310B85" w:rsidRPr="00310B85" w:rsidRDefault="00310B85" w:rsidP="00310B85">
      <w:pPr>
        <w:spacing w:after="0" w:line="240" w:lineRule="auto"/>
        <w:rPr>
          <w:rFonts w:ascii="Arial" w:eastAsia="Times New Roman" w:hAnsi="Arial" w:cs="Arial"/>
          <w:color w:val="333333"/>
          <w:sz w:val="24"/>
          <w:szCs w:val="24"/>
        </w:rPr>
      </w:pPr>
      <w:r w:rsidRPr="00310B85">
        <w:rPr>
          <w:rFonts w:ascii="Arial" w:eastAsia="Times New Roman" w:hAnsi="Arial" w:cs="Arial"/>
          <w:color w:val="333333"/>
          <w:sz w:val="24"/>
          <w:szCs w:val="24"/>
        </w:rPr>
        <w:t>Traffic Citation</w:t>
      </w:r>
    </w:p>
    <w:p w:rsidR="00310B85" w:rsidRPr="00310B85" w:rsidRDefault="00310B85" w:rsidP="00310B85">
      <w:pPr>
        <w:spacing w:after="0" w:line="240" w:lineRule="auto"/>
        <w:rPr>
          <w:rFonts w:ascii="Arial" w:eastAsia="Times New Roman" w:hAnsi="Arial" w:cs="Arial"/>
          <w:sz w:val="24"/>
          <w:szCs w:val="24"/>
        </w:rPr>
      </w:pPr>
      <w:r w:rsidRPr="00310B85">
        <w:rPr>
          <w:rFonts w:ascii="Arial" w:eastAsia="Times New Roman" w:hAnsi="Arial" w:cs="Arial"/>
          <w:color w:val="333333"/>
          <w:sz w:val="24"/>
          <w:szCs w:val="24"/>
        </w:rPr>
        <w:br/>
      </w:r>
      <w:r w:rsidRPr="00310B85">
        <w:rPr>
          <w:rFonts w:ascii="Arial" w:eastAsia="Times New Roman" w:hAnsi="Arial" w:cs="Arial"/>
          <w:color w:val="333333"/>
          <w:sz w:val="24"/>
          <w:szCs w:val="24"/>
          <w:shd w:val="clear" w:color="auto" w:fill="FFFFFF"/>
        </w:rPr>
        <w:t>A traffic citation is often known as a traffic ticket. Traffic citations are legal notices given out by a jurisdiction's presiding law enforcement. For the United States, this can include city police, whether by patrolmen or law enforcement assigned specifically to check for stopped violations like illegally parking in a handicapped spot or a car parked too long at a paid meter, which has run out of time. Patrolmen often stop people for moving violations like speeding, running stop signs, failure to yield or even a variety of citations for car accidents. Highway patrolmen usually check for people speeding to issue them tickets, and the state and county police have the authority to issue traffic tickets for violations too. </w:t>
      </w:r>
      <w:r w:rsidRPr="00310B85">
        <w:rPr>
          <w:rFonts w:ascii="Arial" w:eastAsia="Times New Roman" w:hAnsi="Arial" w:cs="Arial"/>
          <w:color w:val="333333"/>
          <w:sz w:val="24"/>
          <w:szCs w:val="24"/>
        </w:rPr>
        <w:br/>
      </w:r>
    </w:p>
    <w:p w:rsidR="00310B85" w:rsidRPr="00310B85" w:rsidRDefault="00310B85" w:rsidP="00310B85">
      <w:pPr>
        <w:shd w:val="clear" w:color="auto" w:fill="FFFFFF"/>
        <w:spacing w:before="100" w:beforeAutospacing="1" w:after="100" w:afterAutospacing="1" w:line="210" w:lineRule="atLeast"/>
        <w:outlineLvl w:val="1"/>
        <w:rPr>
          <w:rFonts w:ascii="Arial" w:eastAsia="Times New Roman" w:hAnsi="Arial" w:cs="Arial"/>
          <w:bCs/>
          <w:color w:val="333333"/>
          <w:sz w:val="24"/>
          <w:szCs w:val="24"/>
        </w:rPr>
      </w:pPr>
      <w:r w:rsidRPr="00310B85">
        <w:rPr>
          <w:rFonts w:ascii="Arial" w:eastAsia="Times New Roman" w:hAnsi="Arial" w:cs="Arial"/>
          <w:bCs/>
          <w:color w:val="333333"/>
          <w:sz w:val="24"/>
          <w:szCs w:val="24"/>
        </w:rPr>
        <w:t>The Result of Guilt for a Traffic Citation</w:t>
      </w:r>
    </w:p>
    <w:p w:rsidR="00310B85" w:rsidRPr="00310B85" w:rsidRDefault="00310B85" w:rsidP="00310B85">
      <w:pPr>
        <w:spacing w:after="0" w:line="240" w:lineRule="auto"/>
        <w:rPr>
          <w:rFonts w:ascii="Arial" w:eastAsia="Times New Roman" w:hAnsi="Arial" w:cs="Arial"/>
          <w:sz w:val="24"/>
          <w:szCs w:val="24"/>
        </w:rPr>
      </w:pPr>
      <w:r w:rsidRPr="00310B85">
        <w:rPr>
          <w:rFonts w:ascii="Arial" w:eastAsia="Times New Roman" w:hAnsi="Arial" w:cs="Arial"/>
          <w:color w:val="333333"/>
          <w:sz w:val="24"/>
          <w:szCs w:val="24"/>
        </w:rPr>
        <w:br/>
      </w:r>
      <w:r w:rsidRPr="00310B85">
        <w:rPr>
          <w:rFonts w:ascii="Arial" w:eastAsia="Times New Roman" w:hAnsi="Arial" w:cs="Arial"/>
          <w:color w:val="333333"/>
          <w:sz w:val="24"/>
          <w:szCs w:val="24"/>
          <w:shd w:val="clear" w:color="auto" w:fill="FFFFFF"/>
        </w:rPr>
        <w:t xml:space="preserve">It is always important to remember traffic citations are like any penal code violations. A motorist is simply being formally accused, and the motorist is innocent until proven guilty. Usually, a motorist will not dispute the citation. There is usually no point in it. In some instances and jurisdictions, a fine is given by the law enforcement agency issuing the citation, and the fine can be paid without even going to court, unless the motorist disputes the citation. The other </w:t>
      </w:r>
      <w:proofErr w:type="spellStart"/>
      <w:r w:rsidRPr="00310B85">
        <w:rPr>
          <w:rFonts w:ascii="Arial" w:eastAsia="Times New Roman" w:hAnsi="Arial" w:cs="Arial"/>
          <w:color w:val="333333"/>
          <w:sz w:val="24"/>
          <w:szCs w:val="24"/>
          <w:shd w:val="clear" w:color="auto" w:fill="FFFFFF"/>
        </w:rPr>
        <w:t>jurisdictions</w:t>
      </w:r>
      <w:proofErr w:type="gramStart"/>
      <w:r w:rsidRPr="00310B85">
        <w:rPr>
          <w:rFonts w:ascii="Arial" w:eastAsia="Times New Roman" w:hAnsi="Arial" w:cs="Arial"/>
          <w:color w:val="333333"/>
          <w:sz w:val="24"/>
          <w:szCs w:val="24"/>
          <w:shd w:val="clear" w:color="auto" w:fill="FFFFFF"/>
        </w:rPr>
        <w:t>,which</w:t>
      </w:r>
      <w:proofErr w:type="spellEnd"/>
      <w:proofErr w:type="gramEnd"/>
      <w:r w:rsidRPr="00310B85">
        <w:rPr>
          <w:rFonts w:ascii="Arial" w:eastAsia="Times New Roman" w:hAnsi="Arial" w:cs="Arial"/>
          <w:color w:val="333333"/>
          <w:sz w:val="24"/>
          <w:szCs w:val="24"/>
          <w:shd w:val="clear" w:color="auto" w:fill="FFFFFF"/>
        </w:rPr>
        <w:t xml:space="preserve"> issue the citations, are simply issuing them as a summons to go to a special court just for traffic. Next, the traffic court judge will determine guilt. Most people can safely bet on being found guilty, and they can also expect on having a fine issued as well. Failure to the pay the fine usually results a civil suit to get the money or in a warrant of arrest for contempt of court, which will also cost more money and possibly a short stay in jail.</w:t>
      </w:r>
      <w:r w:rsidRPr="00310B85">
        <w:rPr>
          <w:rFonts w:ascii="Arial" w:eastAsia="Times New Roman" w:hAnsi="Arial" w:cs="Arial"/>
          <w:color w:val="333333"/>
          <w:sz w:val="24"/>
          <w:szCs w:val="24"/>
        </w:rPr>
        <w:br/>
      </w:r>
    </w:p>
    <w:p w:rsidR="00310B85" w:rsidRPr="00310B85" w:rsidRDefault="00310B85" w:rsidP="00310B85">
      <w:pPr>
        <w:shd w:val="clear" w:color="auto" w:fill="FFFFFF"/>
        <w:spacing w:before="100" w:beforeAutospacing="1" w:after="100" w:afterAutospacing="1" w:line="210" w:lineRule="atLeast"/>
        <w:outlineLvl w:val="1"/>
        <w:rPr>
          <w:rFonts w:ascii="Arial" w:eastAsia="Times New Roman" w:hAnsi="Arial" w:cs="Arial"/>
          <w:bCs/>
          <w:color w:val="333333"/>
          <w:sz w:val="24"/>
          <w:szCs w:val="24"/>
        </w:rPr>
      </w:pPr>
      <w:r w:rsidRPr="00310B85">
        <w:rPr>
          <w:rFonts w:ascii="Arial" w:eastAsia="Times New Roman" w:hAnsi="Arial" w:cs="Arial"/>
          <w:bCs/>
          <w:color w:val="333333"/>
          <w:sz w:val="24"/>
          <w:szCs w:val="24"/>
        </w:rPr>
        <w:t>A Complex Penal Code for Traffic Violations</w:t>
      </w:r>
    </w:p>
    <w:p w:rsidR="00310B85" w:rsidRPr="00310B85" w:rsidRDefault="00310B85" w:rsidP="00310B85">
      <w:pPr>
        <w:spacing w:after="0" w:line="240" w:lineRule="auto"/>
        <w:rPr>
          <w:rFonts w:ascii="Arial" w:eastAsia="Times New Roman" w:hAnsi="Arial" w:cs="Arial"/>
          <w:sz w:val="24"/>
          <w:szCs w:val="24"/>
        </w:rPr>
      </w:pPr>
      <w:r w:rsidRPr="00310B85">
        <w:rPr>
          <w:rFonts w:ascii="Arial" w:eastAsia="Times New Roman" w:hAnsi="Arial" w:cs="Arial"/>
          <w:color w:val="333333"/>
          <w:sz w:val="24"/>
          <w:szCs w:val="24"/>
        </w:rPr>
        <w:br/>
      </w:r>
      <w:r w:rsidRPr="00310B85">
        <w:rPr>
          <w:rFonts w:ascii="Arial" w:eastAsia="Times New Roman" w:hAnsi="Arial" w:cs="Arial"/>
          <w:color w:val="333333"/>
          <w:sz w:val="24"/>
          <w:szCs w:val="24"/>
          <w:shd w:val="clear" w:color="auto" w:fill="FFFFFF"/>
        </w:rPr>
        <w:t>The point of having so many laws resulting in fines is to get revenue for the jurisdiction. Local governments will swear up and down it is to maintain law and order, and there is some truth to it. There is approximately $6 billion dollars a year generated by traffic citations, and the majority of citations come from speeding tickets. Of all the citations written, there are around 40 million speeding tickets issued annually. </w:t>
      </w:r>
      <w:r w:rsidRPr="00310B85">
        <w:rPr>
          <w:rFonts w:ascii="Arial" w:eastAsia="Times New Roman" w:hAnsi="Arial" w:cs="Arial"/>
          <w:color w:val="333333"/>
          <w:sz w:val="24"/>
          <w:szCs w:val="24"/>
        </w:rPr>
        <w:br/>
      </w:r>
    </w:p>
    <w:p w:rsidR="00310B85" w:rsidRPr="00310B85" w:rsidRDefault="00310B85" w:rsidP="00310B85">
      <w:pPr>
        <w:shd w:val="clear" w:color="auto" w:fill="FFFFFF"/>
        <w:spacing w:before="100" w:beforeAutospacing="1" w:after="100" w:afterAutospacing="1" w:line="210" w:lineRule="atLeast"/>
        <w:outlineLvl w:val="1"/>
        <w:rPr>
          <w:rFonts w:ascii="Arial" w:eastAsia="Times New Roman" w:hAnsi="Arial" w:cs="Arial"/>
          <w:bCs/>
          <w:color w:val="333333"/>
          <w:sz w:val="24"/>
          <w:szCs w:val="24"/>
        </w:rPr>
      </w:pPr>
      <w:r w:rsidRPr="00310B85">
        <w:rPr>
          <w:rFonts w:ascii="Arial" w:eastAsia="Times New Roman" w:hAnsi="Arial" w:cs="Arial"/>
          <w:bCs/>
          <w:color w:val="333333"/>
          <w:sz w:val="24"/>
          <w:szCs w:val="24"/>
        </w:rPr>
        <w:lastRenderedPageBreak/>
        <w:t>Driving Record</w:t>
      </w:r>
    </w:p>
    <w:p w:rsidR="00310B85" w:rsidRPr="00310B85" w:rsidRDefault="00310B85" w:rsidP="00310B85">
      <w:pPr>
        <w:rPr>
          <w:rFonts w:ascii="Arial" w:hAnsi="Arial" w:cs="Arial"/>
          <w:sz w:val="24"/>
          <w:szCs w:val="24"/>
        </w:rPr>
      </w:pPr>
      <w:r w:rsidRPr="00310B85">
        <w:rPr>
          <w:rFonts w:ascii="Arial" w:eastAsia="Times New Roman" w:hAnsi="Arial" w:cs="Arial"/>
          <w:color w:val="333333"/>
          <w:sz w:val="24"/>
          <w:szCs w:val="24"/>
        </w:rPr>
        <w:br/>
      </w:r>
      <w:r w:rsidRPr="00310B85">
        <w:rPr>
          <w:rFonts w:ascii="Arial" w:eastAsia="Times New Roman" w:hAnsi="Arial" w:cs="Arial"/>
          <w:color w:val="333333"/>
          <w:sz w:val="24"/>
          <w:szCs w:val="24"/>
          <w:shd w:val="clear" w:color="auto" w:fill="FFFFFF"/>
        </w:rPr>
        <w:t>It's easy to find out the government's data on a person's driving record. The government is happy to give it away at</w:t>
      </w:r>
      <w:hyperlink r:id="rId4" w:history="1">
        <w:r w:rsidRPr="00310B85">
          <w:rPr>
            <w:rFonts w:ascii="Arial" w:eastAsia="Times New Roman" w:hAnsi="Arial" w:cs="Arial"/>
            <w:bCs/>
            <w:color w:val="E95E0F"/>
            <w:sz w:val="24"/>
            <w:szCs w:val="24"/>
            <w:shd w:val="clear" w:color="auto" w:fill="FFFFFF"/>
          </w:rPr>
          <w:t>http://www.dmv.org/driving-records.php/</w:t>
        </w:r>
      </w:hyperlink>
      <w:r w:rsidRPr="00310B85">
        <w:rPr>
          <w:rFonts w:ascii="Arial" w:eastAsia="Times New Roman" w:hAnsi="Arial" w:cs="Arial"/>
          <w:color w:val="333333"/>
          <w:sz w:val="24"/>
          <w:szCs w:val="24"/>
          <w:shd w:val="clear" w:color="auto" w:fill="FFFFFF"/>
        </w:rPr>
        <w:t>. Follow the instructions. There's a fee of course.</w:t>
      </w:r>
    </w:p>
    <w:sectPr w:rsidR="00310B85" w:rsidRPr="00310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B85"/>
    <w:rsid w:val="001408C5"/>
    <w:rsid w:val="00310B85"/>
    <w:rsid w:val="00A61516"/>
    <w:rsid w:val="00BF2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29AB0-5020-4384-88BB-0715088D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10B8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10B85"/>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310B85"/>
  </w:style>
  <w:style w:type="character" w:styleId="Hyperlink">
    <w:name w:val="Hyperlink"/>
    <w:basedOn w:val="DefaultParagraphFont"/>
    <w:uiPriority w:val="99"/>
    <w:semiHidden/>
    <w:unhideWhenUsed/>
    <w:rsid w:val="00310B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dmv.org/driving-record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1</cp:revision>
  <dcterms:created xsi:type="dcterms:W3CDTF">2016-03-17T17:07:00Z</dcterms:created>
  <dcterms:modified xsi:type="dcterms:W3CDTF">2016-03-20T15:54:00Z</dcterms:modified>
</cp:coreProperties>
</file>