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3F4F2E" w14:textId="77777777" w:rsidR="001D3723" w:rsidRPr="001D3723" w:rsidRDefault="001D3723" w:rsidP="001D3723">
      <w:pPr>
        <w:widowControl w:val="0"/>
        <w:autoSpaceDE w:val="0"/>
        <w:autoSpaceDN w:val="0"/>
        <w:adjustRightInd w:val="0"/>
        <w:spacing w:after="240"/>
        <w:rPr>
          <w:rFonts w:asciiTheme="minorHAnsi" w:hAnsiTheme="minorHAnsi" w:cs="Times"/>
          <w:sz w:val="24"/>
          <w:szCs w:val="24"/>
        </w:rPr>
      </w:pPr>
      <w:r w:rsidRPr="001D3723">
        <w:rPr>
          <w:rFonts w:asciiTheme="minorHAnsi" w:hAnsiTheme="minorHAnsi"/>
          <w:sz w:val="30"/>
          <w:szCs w:val="30"/>
        </w:rPr>
        <w:t xml:space="preserve">FOR IMMEDIATE RELEASE: </w:t>
      </w:r>
    </w:p>
    <w:p w14:paraId="26CD900C" w14:textId="77777777" w:rsidR="001D3723" w:rsidRPr="001D3723" w:rsidRDefault="001D3723" w:rsidP="001D3723">
      <w:pPr>
        <w:widowControl w:val="0"/>
        <w:autoSpaceDE w:val="0"/>
        <w:autoSpaceDN w:val="0"/>
        <w:adjustRightInd w:val="0"/>
        <w:spacing w:after="240"/>
        <w:rPr>
          <w:rFonts w:asciiTheme="minorHAnsi" w:hAnsiTheme="minorHAnsi" w:cs="Times"/>
          <w:sz w:val="24"/>
          <w:szCs w:val="24"/>
        </w:rPr>
      </w:pPr>
      <w:r w:rsidRPr="001D3723">
        <w:rPr>
          <w:rFonts w:asciiTheme="minorHAnsi" w:hAnsiTheme="minorHAnsi" w:cs="Times"/>
          <w:b/>
          <w:bCs/>
          <w:sz w:val="38"/>
          <w:szCs w:val="38"/>
        </w:rPr>
        <w:t xml:space="preserve">Premier Marine promotes </w:t>
      </w:r>
      <w:bookmarkStart w:id="0" w:name="OLE_LINK81"/>
      <w:bookmarkStart w:id="1" w:name="OLE_LINK82"/>
      <w:bookmarkStart w:id="2" w:name="_GoBack"/>
      <w:r w:rsidRPr="001D3723">
        <w:rPr>
          <w:rFonts w:asciiTheme="minorHAnsi" w:hAnsiTheme="minorHAnsi" w:cs="Times"/>
          <w:b/>
          <w:bCs/>
          <w:sz w:val="38"/>
          <w:szCs w:val="38"/>
        </w:rPr>
        <w:t>Robert Douglass</w:t>
      </w:r>
      <w:bookmarkEnd w:id="0"/>
      <w:bookmarkEnd w:id="1"/>
      <w:bookmarkEnd w:id="2"/>
      <w:r w:rsidRPr="001D3723">
        <w:rPr>
          <w:rFonts w:asciiTheme="minorHAnsi" w:hAnsiTheme="minorHAnsi" w:cs="Times"/>
          <w:b/>
          <w:bCs/>
          <w:sz w:val="38"/>
          <w:szCs w:val="38"/>
        </w:rPr>
        <w:t xml:space="preserve"> to Product Development Manager </w:t>
      </w:r>
    </w:p>
    <w:p w14:paraId="371BEB42" w14:textId="75C47DD0" w:rsidR="001D3723" w:rsidRPr="001D3723" w:rsidRDefault="001D3723" w:rsidP="001D3723">
      <w:pPr>
        <w:widowControl w:val="0"/>
        <w:autoSpaceDE w:val="0"/>
        <w:autoSpaceDN w:val="0"/>
        <w:adjustRightInd w:val="0"/>
        <w:spacing w:after="240"/>
        <w:rPr>
          <w:rFonts w:asciiTheme="minorHAnsi" w:hAnsiTheme="minorHAnsi" w:cs="Times"/>
          <w:sz w:val="21"/>
          <w:szCs w:val="21"/>
        </w:rPr>
      </w:pPr>
      <w:r w:rsidRPr="001D3723">
        <w:rPr>
          <w:rFonts w:asciiTheme="minorHAnsi" w:hAnsiTheme="minorHAnsi" w:cs="Times"/>
          <w:i/>
          <w:iCs/>
          <w:sz w:val="21"/>
          <w:szCs w:val="21"/>
        </w:rPr>
        <w:t xml:space="preserve">Wyoming, Minnesota </w:t>
      </w:r>
      <w:r>
        <w:rPr>
          <w:rFonts w:asciiTheme="minorHAnsi" w:hAnsiTheme="minorHAnsi"/>
          <w:sz w:val="21"/>
          <w:szCs w:val="21"/>
        </w:rPr>
        <w:t>(July 14</w:t>
      </w:r>
      <w:r w:rsidRPr="001D3723">
        <w:rPr>
          <w:rFonts w:asciiTheme="minorHAnsi" w:hAnsiTheme="minorHAnsi"/>
          <w:sz w:val="21"/>
          <w:szCs w:val="21"/>
        </w:rPr>
        <w:t xml:space="preserve">, 2016) — Pontoon manufacturer Premier Marine has promoted Robert Douglass to Manager of Product Development. </w:t>
      </w:r>
    </w:p>
    <w:p w14:paraId="451D2715" w14:textId="77777777" w:rsidR="001D3723" w:rsidRPr="001D3723" w:rsidRDefault="001D3723" w:rsidP="001D3723">
      <w:pPr>
        <w:widowControl w:val="0"/>
        <w:autoSpaceDE w:val="0"/>
        <w:autoSpaceDN w:val="0"/>
        <w:adjustRightInd w:val="0"/>
        <w:spacing w:after="240"/>
        <w:rPr>
          <w:rFonts w:asciiTheme="minorHAnsi" w:hAnsiTheme="minorHAnsi" w:cs="Times"/>
          <w:sz w:val="21"/>
          <w:szCs w:val="21"/>
        </w:rPr>
      </w:pPr>
      <w:r w:rsidRPr="001D3723">
        <w:rPr>
          <w:rFonts w:asciiTheme="minorHAnsi" w:hAnsiTheme="minorHAnsi"/>
          <w:sz w:val="21"/>
          <w:szCs w:val="21"/>
        </w:rPr>
        <w:t xml:space="preserve">Douglass began his career working in the production facility almost 10 years ago and has continually proven himself as a key team member. Most recently, Douglass has been responsible for managing all incoming boat orders for all 4 of our current brands. His product knowledge has made him a go-to person at Premier. </w:t>
      </w:r>
    </w:p>
    <w:p w14:paraId="0A711DE2" w14:textId="77777777" w:rsidR="001D3723" w:rsidRPr="001D3723" w:rsidRDefault="001D3723" w:rsidP="001D3723">
      <w:pPr>
        <w:widowControl w:val="0"/>
        <w:autoSpaceDE w:val="0"/>
        <w:autoSpaceDN w:val="0"/>
        <w:adjustRightInd w:val="0"/>
        <w:spacing w:after="240"/>
        <w:rPr>
          <w:rFonts w:asciiTheme="minorHAnsi" w:hAnsiTheme="minorHAnsi" w:cs="Times"/>
          <w:sz w:val="21"/>
          <w:szCs w:val="21"/>
        </w:rPr>
      </w:pPr>
      <w:r w:rsidRPr="001D3723">
        <w:rPr>
          <w:rFonts w:asciiTheme="minorHAnsi" w:hAnsiTheme="minorHAnsi"/>
          <w:sz w:val="21"/>
          <w:szCs w:val="21"/>
        </w:rPr>
        <w:t xml:space="preserve">“Robert’s intellect and organizational skills impressed me from the moment he joined the Premier family.” says Premier president Lori </w:t>
      </w:r>
      <w:proofErr w:type="spellStart"/>
      <w:r w:rsidRPr="001D3723">
        <w:rPr>
          <w:rFonts w:asciiTheme="minorHAnsi" w:hAnsiTheme="minorHAnsi"/>
          <w:sz w:val="21"/>
          <w:szCs w:val="21"/>
        </w:rPr>
        <w:t>Melbostad</w:t>
      </w:r>
      <w:proofErr w:type="spellEnd"/>
      <w:r w:rsidRPr="001D3723">
        <w:rPr>
          <w:rFonts w:asciiTheme="minorHAnsi" w:hAnsiTheme="minorHAnsi"/>
          <w:sz w:val="21"/>
          <w:szCs w:val="21"/>
        </w:rPr>
        <w:t xml:space="preserve">. “I am looking forward to Robert’s involvement as the manager of product development; his sales department experience has shown his ability to translate our customers’ requests into reality. Having the ability to understand the customer needs and incorporate that into our product development projects is essential to the innovation that has become synonymous with the name Premier.” </w:t>
      </w:r>
    </w:p>
    <w:p w14:paraId="309424FE" w14:textId="77777777" w:rsidR="001D3723" w:rsidRPr="001D3723" w:rsidRDefault="001D3723" w:rsidP="001D3723">
      <w:pPr>
        <w:widowControl w:val="0"/>
        <w:autoSpaceDE w:val="0"/>
        <w:autoSpaceDN w:val="0"/>
        <w:adjustRightInd w:val="0"/>
        <w:spacing w:after="240"/>
        <w:rPr>
          <w:rFonts w:asciiTheme="minorHAnsi" w:hAnsiTheme="minorHAnsi" w:cs="Times"/>
          <w:sz w:val="21"/>
          <w:szCs w:val="21"/>
        </w:rPr>
      </w:pPr>
      <w:r w:rsidRPr="001D3723">
        <w:rPr>
          <w:rFonts w:asciiTheme="minorHAnsi" w:hAnsiTheme="minorHAnsi"/>
          <w:sz w:val="21"/>
          <w:szCs w:val="21"/>
        </w:rPr>
        <w:t xml:space="preserve">“I am excited to accept this promotion.” says Douglass. “It is an honor to be asked to lead this team and continue the tradition of innovation that has become Premier’s namesake.” </w:t>
      </w:r>
    </w:p>
    <w:p w14:paraId="3E5BFF76" w14:textId="77777777" w:rsidR="001D3723" w:rsidRPr="001D3723" w:rsidRDefault="001D3723" w:rsidP="001D3723">
      <w:pPr>
        <w:widowControl w:val="0"/>
        <w:autoSpaceDE w:val="0"/>
        <w:autoSpaceDN w:val="0"/>
        <w:adjustRightInd w:val="0"/>
        <w:spacing w:after="240"/>
        <w:rPr>
          <w:rFonts w:asciiTheme="minorHAnsi" w:hAnsiTheme="minorHAnsi" w:cs="Times"/>
          <w:sz w:val="21"/>
          <w:szCs w:val="21"/>
        </w:rPr>
      </w:pPr>
      <w:r w:rsidRPr="001D3723">
        <w:rPr>
          <w:rFonts w:asciiTheme="minorHAnsi" w:hAnsiTheme="minorHAnsi" w:cs="Times"/>
          <w:b/>
          <w:bCs/>
          <w:sz w:val="21"/>
          <w:szCs w:val="21"/>
        </w:rPr>
        <w:t xml:space="preserve">About Premier Marine: </w:t>
      </w:r>
    </w:p>
    <w:p w14:paraId="6A642DE0" w14:textId="77777777" w:rsidR="001D3723" w:rsidRPr="001D3723" w:rsidRDefault="001D3723" w:rsidP="001D3723">
      <w:pPr>
        <w:widowControl w:val="0"/>
        <w:autoSpaceDE w:val="0"/>
        <w:autoSpaceDN w:val="0"/>
        <w:adjustRightInd w:val="0"/>
        <w:spacing w:after="240"/>
        <w:rPr>
          <w:rFonts w:asciiTheme="minorHAnsi" w:hAnsiTheme="minorHAnsi" w:cs="Times"/>
          <w:sz w:val="21"/>
          <w:szCs w:val="21"/>
        </w:rPr>
      </w:pPr>
      <w:r w:rsidRPr="001D3723">
        <w:rPr>
          <w:rFonts w:asciiTheme="minorHAnsi" w:hAnsiTheme="minorHAnsi"/>
          <w:sz w:val="21"/>
          <w:szCs w:val="21"/>
        </w:rPr>
        <w:t>Premier Marine employs more than 200 workers to design, build and market 94 models of luxury pontoons among the Premier, Palm Beach, Weeres and Leisure brands. Premier Marine holds many patents and trademarks on manufacturing elements such as furniture hinges, J-</w:t>
      </w:r>
      <w:proofErr w:type="spellStart"/>
      <w:r w:rsidRPr="001D3723">
        <w:rPr>
          <w:rFonts w:asciiTheme="minorHAnsi" w:hAnsiTheme="minorHAnsi"/>
          <w:sz w:val="21"/>
          <w:szCs w:val="21"/>
        </w:rPr>
        <w:t>ClipTM</w:t>
      </w:r>
      <w:proofErr w:type="spellEnd"/>
      <w:r w:rsidRPr="001D3723">
        <w:rPr>
          <w:rFonts w:asciiTheme="minorHAnsi" w:hAnsiTheme="minorHAnsi"/>
          <w:sz w:val="21"/>
          <w:szCs w:val="21"/>
        </w:rPr>
        <w:t xml:space="preserve"> rail fasteners, and the PTXTM performance package. The 24-year-old, family-owned and -operated company sells its pontoons through boat dealers located throughout the United States and Canada. Premier is headquartered in Wyoming, Minn. </w:t>
      </w:r>
    </w:p>
    <w:p w14:paraId="41846606" w14:textId="77777777" w:rsidR="004568C3" w:rsidRPr="001D3723" w:rsidRDefault="004568C3" w:rsidP="004568C3">
      <w:pPr>
        <w:rPr>
          <w:rFonts w:asciiTheme="minorHAnsi" w:hAnsiTheme="minorHAnsi"/>
          <w:sz w:val="21"/>
          <w:szCs w:val="21"/>
        </w:rPr>
      </w:pPr>
    </w:p>
    <w:p w14:paraId="0F4ABBD0" w14:textId="791D19A3" w:rsidR="002F5E24" w:rsidRPr="001D3723" w:rsidRDefault="003C216B" w:rsidP="004568C3">
      <w:pPr>
        <w:rPr>
          <w:rFonts w:asciiTheme="minorHAnsi" w:hAnsiTheme="minorHAnsi"/>
          <w:color w:val="000000"/>
          <w:sz w:val="21"/>
          <w:szCs w:val="21"/>
        </w:rPr>
      </w:pPr>
      <w:r w:rsidRPr="001D3723">
        <w:rPr>
          <w:rFonts w:asciiTheme="minorHAnsi" w:hAnsiTheme="minorHAnsi"/>
          <w:color w:val="000000"/>
          <w:sz w:val="21"/>
          <w:szCs w:val="21"/>
        </w:rPr>
        <w:t>For further information, please contact Connie Weinman at Premier Marine Inc.</w:t>
      </w:r>
    </w:p>
    <w:p w14:paraId="42069074" w14:textId="77777777" w:rsidR="003C216B" w:rsidRPr="001D3723" w:rsidRDefault="003C216B" w:rsidP="004568C3">
      <w:pPr>
        <w:rPr>
          <w:rFonts w:asciiTheme="minorHAnsi" w:hAnsiTheme="minorHAnsi"/>
          <w:color w:val="000000"/>
          <w:sz w:val="21"/>
          <w:szCs w:val="21"/>
        </w:rPr>
      </w:pPr>
    </w:p>
    <w:p w14:paraId="22AEF10C" w14:textId="77777777" w:rsidR="003C216B" w:rsidRPr="001D3723" w:rsidRDefault="003C216B" w:rsidP="003C216B">
      <w:pPr>
        <w:widowControl w:val="0"/>
        <w:autoSpaceDE w:val="0"/>
        <w:autoSpaceDN w:val="0"/>
        <w:adjustRightInd w:val="0"/>
        <w:rPr>
          <w:rFonts w:asciiTheme="minorHAnsi" w:hAnsiTheme="minorHAnsi" w:cs="Helvetica"/>
          <w:color w:val="191919"/>
          <w:sz w:val="21"/>
          <w:szCs w:val="21"/>
        </w:rPr>
      </w:pPr>
      <w:r w:rsidRPr="001D3723">
        <w:rPr>
          <w:rFonts w:asciiTheme="minorHAnsi" w:hAnsiTheme="minorHAnsi" w:cs="Helvetica"/>
          <w:bCs/>
          <w:color w:val="191919"/>
          <w:sz w:val="21"/>
          <w:szCs w:val="21"/>
        </w:rPr>
        <w:t>Connie Weinman</w:t>
      </w:r>
    </w:p>
    <w:p w14:paraId="10BF8040" w14:textId="77777777" w:rsidR="003C216B" w:rsidRPr="001D3723" w:rsidRDefault="003C216B" w:rsidP="003C216B">
      <w:pPr>
        <w:widowControl w:val="0"/>
        <w:autoSpaceDE w:val="0"/>
        <w:autoSpaceDN w:val="0"/>
        <w:adjustRightInd w:val="0"/>
        <w:rPr>
          <w:rFonts w:asciiTheme="minorHAnsi" w:hAnsiTheme="minorHAnsi" w:cs="Helvetica"/>
          <w:color w:val="191919"/>
          <w:sz w:val="21"/>
          <w:szCs w:val="21"/>
        </w:rPr>
      </w:pPr>
      <w:r w:rsidRPr="001D3723">
        <w:rPr>
          <w:rFonts w:asciiTheme="minorHAnsi" w:hAnsiTheme="minorHAnsi" w:cs="Helvetica"/>
          <w:color w:val="191919"/>
          <w:sz w:val="21"/>
          <w:szCs w:val="21"/>
        </w:rPr>
        <w:t>Sales &amp; Marketing Coordinator</w:t>
      </w:r>
    </w:p>
    <w:p w14:paraId="3FFB4E55" w14:textId="77777777" w:rsidR="003C216B" w:rsidRPr="001D3723" w:rsidRDefault="001D3723" w:rsidP="003C216B">
      <w:pPr>
        <w:widowControl w:val="0"/>
        <w:autoSpaceDE w:val="0"/>
        <w:autoSpaceDN w:val="0"/>
        <w:adjustRightInd w:val="0"/>
        <w:rPr>
          <w:rFonts w:asciiTheme="minorHAnsi" w:hAnsiTheme="minorHAnsi" w:cs="Helvetica"/>
          <w:color w:val="191919"/>
          <w:sz w:val="21"/>
          <w:szCs w:val="21"/>
        </w:rPr>
      </w:pPr>
      <w:hyperlink r:id="rId4" w:history="1">
        <w:r w:rsidR="003C216B" w:rsidRPr="001D3723">
          <w:rPr>
            <w:rFonts w:asciiTheme="minorHAnsi" w:hAnsiTheme="minorHAnsi" w:cs="Helvetica"/>
            <w:color w:val="132FB5"/>
            <w:sz w:val="21"/>
            <w:szCs w:val="21"/>
            <w:u w:val="single" w:color="132FB5"/>
          </w:rPr>
          <w:t>CWeinman@pontoon.com</w:t>
        </w:r>
      </w:hyperlink>
    </w:p>
    <w:p w14:paraId="6C2F83CE" w14:textId="26F8DDA9" w:rsidR="003C216B" w:rsidRPr="001D3723" w:rsidRDefault="003C216B" w:rsidP="003C216B">
      <w:pPr>
        <w:widowControl w:val="0"/>
        <w:autoSpaceDE w:val="0"/>
        <w:autoSpaceDN w:val="0"/>
        <w:adjustRightInd w:val="0"/>
        <w:rPr>
          <w:rFonts w:asciiTheme="minorHAnsi" w:hAnsiTheme="minorHAnsi" w:cs="Calibri"/>
          <w:sz w:val="21"/>
          <w:szCs w:val="21"/>
        </w:rPr>
      </w:pPr>
      <w:r w:rsidRPr="001D3723">
        <w:rPr>
          <w:rFonts w:asciiTheme="minorHAnsi" w:hAnsiTheme="minorHAnsi" w:cs="Helvetica"/>
          <w:color w:val="191919"/>
          <w:sz w:val="21"/>
          <w:szCs w:val="21"/>
        </w:rPr>
        <w:t>Direct: (651) 462-7414</w:t>
      </w:r>
    </w:p>
    <w:p w14:paraId="2778411F" w14:textId="77777777" w:rsidR="003C216B" w:rsidRPr="001D3723" w:rsidRDefault="003C216B" w:rsidP="003C216B">
      <w:pPr>
        <w:rPr>
          <w:rFonts w:asciiTheme="minorHAnsi" w:hAnsiTheme="minorHAnsi" w:cs="Helvetica"/>
          <w:sz w:val="21"/>
          <w:szCs w:val="21"/>
        </w:rPr>
      </w:pPr>
      <w:r w:rsidRPr="001D3723">
        <w:rPr>
          <w:rFonts w:asciiTheme="minorHAnsi" w:hAnsiTheme="minorHAnsi" w:cs="Helvetica"/>
          <w:color w:val="191919"/>
          <w:sz w:val="21"/>
          <w:szCs w:val="21"/>
        </w:rPr>
        <w:t>Office: (651) 462-2880</w:t>
      </w:r>
    </w:p>
    <w:p w14:paraId="4BEF9195" w14:textId="77777777" w:rsidR="003C216B" w:rsidRPr="001D3723" w:rsidRDefault="003C216B" w:rsidP="003C216B">
      <w:pPr>
        <w:rPr>
          <w:rFonts w:asciiTheme="minorHAnsi" w:hAnsiTheme="minorHAnsi" w:cs="Helvetica"/>
          <w:sz w:val="21"/>
          <w:szCs w:val="21"/>
        </w:rPr>
      </w:pPr>
      <w:r w:rsidRPr="001D3723">
        <w:rPr>
          <w:rFonts w:asciiTheme="minorHAnsi" w:hAnsiTheme="minorHAnsi" w:cs="Helvetica"/>
          <w:color w:val="191919"/>
          <w:sz w:val="21"/>
          <w:szCs w:val="21"/>
        </w:rPr>
        <w:t>Fax: (651) 462-2881</w:t>
      </w:r>
    </w:p>
    <w:p w14:paraId="5C3A68DA" w14:textId="77777777" w:rsidR="003C216B" w:rsidRPr="001D3723" w:rsidRDefault="003C216B" w:rsidP="003C216B">
      <w:pPr>
        <w:rPr>
          <w:rFonts w:asciiTheme="minorHAnsi" w:hAnsiTheme="minorHAnsi" w:cs="Helvetica"/>
          <w:sz w:val="21"/>
          <w:szCs w:val="21"/>
        </w:rPr>
      </w:pPr>
    </w:p>
    <w:p w14:paraId="47D54970" w14:textId="77777777" w:rsidR="003C216B" w:rsidRPr="001D3723" w:rsidRDefault="003C216B" w:rsidP="003C216B">
      <w:pPr>
        <w:rPr>
          <w:rFonts w:asciiTheme="minorHAnsi" w:hAnsiTheme="minorHAnsi" w:cs="Helvetica"/>
          <w:sz w:val="21"/>
          <w:szCs w:val="21"/>
        </w:rPr>
      </w:pPr>
      <w:r w:rsidRPr="001D3723">
        <w:rPr>
          <w:rFonts w:asciiTheme="minorHAnsi" w:hAnsiTheme="minorHAnsi" w:cs="Helvetica"/>
          <w:sz w:val="21"/>
          <w:szCs w:val="21"/>
        </w:rPr>
        <w:t>Premier Marine Inc.</w:t>
      </w:r>
    </w:p>
    <w:p w14:paraId="2DA2BB0B" w14:textId="77777777" w:rsidR="003C216B" w:rsidRPr="001D3723" w:rsidRDefault="003C216B" w:rsidP="003C216B">
      <w:pPr>
        <w:rPr>
          <w:rFonts w:asciiTheme="minorHAnsi" w:hAnsiTheme="minorHAnsi" w:cs="Helvetica"/>
          <w:sz w:val="21"/>
          <w:szCs w:val="21"/>
        </w:rPr>
      </w:pPr>
      <w:r w:rsidRPr="001D3723">
        <w:rPr>
          <w:rFonts w:asciiTheme="minorHAnsi" w:hAnsiTheme="minorHAnsi" w:cs="Helvetica"/>
          <w:color w:val="191919"/>
          <w:sz w:val="21"/>
          <w:szCs w:val="21"/>
        </w:rPr>
        <w:t>26612 Fallbrook Ave</w:t>
      </w:r>
    </w:p>
    <w:p w14:paraId="73C4D9D5" w14:textId="77777777" w:rsidR="003C216B" w:rsidRPr="001D3723" w:rsidRDefault="003C216B" w:rsidP="003C216B">
      <w:pPr>
        <w:rPr>
          <w:rFonts w:asciiTheme="minorHAnsi" w:hAnsiTheme="minorHAnsi" w:cs="Helvetica"/>
          <w:sz w:val="21"/>
          <w:szCs w:val="21"/>
        </w:rPr>
      </w:pPr>
      <w:r w:rsidRPr="001D3723">
        <w:rPr>
          <w:rFonts w:asciiTheme="minorHAnsi" w:hAnsiTheme="minorHAnsi" w:cs="Helvetica"/>
          <w:color w:val="191919"/>
          <w:sz w:val="21"/>
          <w:szCs w:val="21"/>
        </w:rPr>
        <w:t>Wyoming, MN 55092</w:t>
      </w:r>
    </w:p>
    <w:p w14:paraId="44EEF353" w14:textId="77777777" w:rsidR="003C216B" w:rsidRPr="001D3723" w:rsidRDefault="003C216B" w:rsidP="003C216B">
      <w:pPr>
        <w:rPr>
          <w:rFonts w:asciiTheme="minorHAnsi" w:hAnsiTheme="minorHAnsi" w:cs="Helvetica"/>
          <w:sz w:val="21"/>
          <w:szCs w:val="21"/>
        </w:rPr>
      </w:pPr>
    </w:p>
    <w:p w14:paraId="0E3C6955" w14:textId="61E5B8C9" w:rsidR="003C216B" w:rsidRPr="001D3723" w:rsidRDefault="001D3723" w:rsidP="003C216B">
      <w:pPr>
        <w:rPr>
          <w:rFonts w:asciiTheme="minorHAnsi" w:hAnsiTheme="minorHAnsi"/>
          <w:sz w:val="21"/>
          <w:szCs w:val="21"/>
        </w:rPr>
      </w:pPr>
      <w:hyperlink r:id="rId5" w:history="1">
        <w:r w:rsidR="003C216B" w:rsidRPr="001D3723">
          <w:rPr>
            <w:rFonts w:asciiTheme="minorHAnsi" w:hAnsiTheme="minorHAnsi" w:cs="Helvetica"/>
            <w:color w:val="132FB5"/>
            <w:sz w:val="21"/>
            <w:szCs w:val="21"/>
            <w:u w:val="single" w:color="132FB5"/>
          </w:rPr>
          <w:t>http://www.pontoon.com</w:t>
        </w:r>
      </w:hyperlink>
    </w:p>
    <w:sectPr w:rsidR="003C216B" w:rsidRPr="001D37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8C3"/>
    <w:rsid w:val="001D3723"/>
    <w:rsid w:val="002F5E24"/>
    <w:rsid w:val="003C216B"/>
    <w:rsid w:val="004568C3"/>
    <w:rsid w:val="005272AF"/>
    <w:rsid w:val="00E01A6D"/>
    <w:rsid w:val="00E66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E7C5F"/>
  <w15:chartTrackingRefBased/>
  <w15:docId w15:val="{52F98E48-B9AB-4FBA-B811-1939DAF3D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216B"/>
    <w:pPr>
      <w:spacing w:after="0" w:line="240" w:lineRule="auto"/>
    </w:pPr>
    <w:rPr>
      <w:rFonts w:ascii="Calibri" w:hAnsi="Calibri" w:cs="Times New Roman"/>
    </w:rPr>
  </w:style>
  <w:style w:type="paragraph" w:styleId="Heading1">
    <w:name w:val="heading 1"/>
    <w:basedOn w:val="Normal"/>
    <w:link w:val="Heading1Char"/>
    <w:uiPriority w:val="9"/>
    <w:qFormat/>
    <w:rsid w:val="004568C3"/>
    <w:pPr>
      <w:keepNext/>
      <w:outlineLvl w:val="0"/>
    </w:pPr>
    <w:rPr>
      <w:rFonts w:ascii="Times" w:hAnsi="Times" w:cs="Times"/>
      <w:b/>
      <w:bCs/>
      <w:kern w:val="3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68C3"/>
    <w:rPr>
      <w:rFonts w:ascii="Times" w:hAnsi="Times" w:cs="Times"/>
      <w:b/>
      <w:bCs/>
      <w:kern w:val="36"/>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0857139">
      <w:bodyDiv w:val="1"/>
      <w:marLeft w:val="0"/>
      <w:marRight w:val="0"/>
      <w:marTop w:val="0"/>
      <w:marBottom w:val="0"/>
      <w:divBdr>
        <w:top w:val="none" w:sz="0" w:space="0" w:color="auto"/>
        <w:left w:val="none" w:sz="0" w:space="0" w:color="auto"/>
        <w:bottom w:val="none" w:sz="0" w:space="0" w:color="auto"/>
        <w:right w:val="none" w:sz="0" w:space="0" w:color="auto"/>
      </w:divBdr>
    </w:div>
    <w:div w:id="1065878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CWeinman@pontoon.com" TargetMode="External"/><Relationship Id="rId5" Type="http://schemas.openxmlformats.org/officeDocument/2006/relationships/hyperlink" Target="http://www.pontoon.com/"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323</Words>
  <Characters>1846</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JJ</Company>
  <LinksUpToDate>false</LinksUpToDate>
  <CharactersWithSpaces>2165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Weinman</dc:creator>
  <cp:keywords/>
  <dc:description/>
  <cp:lastModifiedBy>Mike Menne</cp:lastModifiedBy>
  <cp:revision>2</cp:revision>
  <dcterms:created xsi:type="dcterms:W3CDTF">2016-07-14T19:31:00Z</dcterms:created>
  <dcterms:modified xsi:type="dcterms:W3CDTF">2016-07-14T19:31:00Z</dcterms:modified>
</cp:coreProperties>
</file>