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0BD5DD" w14:textId="77777777" w:rsidR="006508AE" w:rsidRPr="00F54754" w:rsidRDefault="006508AE" w:rsidP="006508AE">
      <w:pPr>
        <w:rPr>
          <w:rFonts w:ascii="Avenir Book" w:hAnsi="Avenir Book"/>
          <w:sz w:val="22"/>
          <w:szCs w:val="22"/>
        </w:rPr>
      </w:pPr>
    </w:p>
    <w:p w14:paraId="60184857" w14:textId="79C2FA5C" w:rsidR="006508AE" w:rsidRPr="00F54754" w:rsidRDefault="006508AE" w:rsidP="006508AE">
      <w:pPr>
        <w:rPr>
          <w:rFonts w:cstheme="minorHAnsi"/>
          <w:b/>
          <w:bCs/>
          <w:sz w:val="22"/>
          <w:szCs w:val="22"/>
        </w:rPr>
      </w:pPr>
      <w:r w:rsidRPr="00F54754">
        <w:rPr>
          <w:rFonts w:cstheme="minorHAnsi"/>
          <w:b/>
          <w:bCs/>
          <w:sz w:val="22"/>
          <w:szCs w:val="22"/>
        </w:rPr>
        <w:t xml:space="preserve">FOR RELEASE: </w:t>
      </w:r>
      <w:r w:rsidR="00CC3B10">
        <w:rPr>
          <w:rFonts w:cstheme="minorHAnsi"/>
          <w:b/>
          <w:bCs/>
          <w:sz w:val="22"/>
          <w:szCs w:val="22"/>
        </w:rPr>
        <w:t>September 6, 2022</w:t>
      </w:r>
    </w:p>
    <w:p w14:paraId="1E9C0F45" w14:textId="004C71B6" w:rsidR="006508AE" w:rsidRPr="00F54754" w:rsidRDefault="006508AE" w:rsidP="006508AE">
      <w:pPr>
        <w:rPr>
          <w:rFonts w:cstheme="minorHAnsi"/>
          <w:sz w:val="22"/>
          <w:szCs w:val="22"/>
        </w:rPr>
      </w:pPr>
      <w:r w:rsidRPr="00F54754">
        <w:rPr>
          <w:rFonts w:cstheme="minorHAnsi"/>
          <w:sz w:val="22"/>
          <w:szCs w:val="22"/>
        </w:rPr>
        <w:t>Media Relations Team – First Health Advisory</w:t>
      </w:r>
    </w:p>
    <w:p w14:paraId="64027F7D" w14:textId="3E9705F4" w:rsidR="006508AE" w:rsidRPr="00F54754" w:rsidRDefault="006508AE" w:rsidP="006508AE">
      <w:pPr>
        <w:rPr>
          <w:rFonts w:cstheme="minorHAnsi"/>
          <w:sz w:val="22"/>
          <w:szCs w:val="22"/>
        </w:rPr>
      </w:pPr>
      <w:r w:rsidRPr="00F54754">
        <w:rPr>
          <w:rFonts w:cstheme="minorHAnsi"/>
          <w:sz w:val="22"/>
          <w:szCs w:val="22"/>
        </w:rPr>
        <w:t>First Health Advisory</w:t>
      </w:r>
    </w:p>
    <w:p w14:paraId="0F9F6C97" w14:textId="2DDC68D6" w:rsidR="006508AE" w:rsidRPr="00F54754" w:rsidRDefault="006508AE" w:rsidP="006508AE">
      <w:pPr>
        <w:rPr>
          <w:rFonts w:cstheme="minorHAnsi"/>
          <w:sz w:val="22"/>
          <w:szCs w:val="22"/>
        </w:rPr>
      </w:pPr>
      <w:r w:rsidRPr="00F54754">
        <w:rPr>
          <w:rFonts w:cstheme="minorHAnsi"/>
          <w:sz w:val="22"/>
          <w:szCs w:val="22"/>
        </w:rPr>
        <w:t>Media@FirstHealthAdvisory.com</w:t>
      </w:r>
    </w:p>
    <w:p w14:paraId="3F717920" w14:textId="77777777" w:rsidR="006508AE" w:rsidRPr="00F54754" w:rsidRDefault="006508AE" w:rsidP="006508AE">
      <w:pPr>
        <w:jc w:val="center"/>
        <w:rPr>
          <w:rFonts w:cstheme="minorHAnsi"/>
          <w:sz w:val="22"/>
          <w:szCs w:val="22"/>
        </w:rPr>
      </w:pPr>
    </w:p>
    <w:p w14:paraId="11E690CE" w14:textId="77777777" w:rsidR="006508AE" w:rsidRPr="00F54754" w:rsidRDefault="006508AE" w:rsidP="006508AE">
      <w:pPr>
        <w:jc w:val="center"/>
        <w:rPr>
          <w:rFonts w:cstheme="minorHAnsi"/>
          <w:sz w:val="22"/>
          <w:szCs w:val="22"/>
        </w:rPr>
      </w:pPr>
    </w:p>
    <w:p w14:paraId="64F124CA" w14:textId="77777777" w:rsidR="007358D7" w:rsidRDefault="0025494D" w:rsidP="007358D7">
      <w:pPr>
        <w:ind w:left="-90"/>
        <w:jc w:val="center"/>
        <w:rPr>
          <w:rFonts w:cstheme="minorHAnsi"/>
          <w:b/>
          <w:bCs/>
          <w:sz w:val="22"/>
          <w:szCs w:val="22"/>
        </w:rPr>
      </w:pPr>
      <w:r w:rsidRPr="009068C0">
        <w:rPr>
          <w:rFonts w:cstheme="minorHAnsi"/>
          <w:b/>
          <w:bCs/>
          <w:sz w:val="22"/>
          <w:szCs w:val="22"/>
        </w:rPr>
        <w:t xml:space="preserve">First Health Advisory welcomes industry authority </w:t>
      </w:r>
    </w:p>
    <w:p w14:paraId="03035811" w14:textId="337D31ED" w:rsidR="006508AE" w:rsidRPr="009068C0" w:rsidRDefault="00CC3B10" w:rsidP="007358D7">
      <w:pPr>
        <w:ind w:left="-90"/>
        <w:jc w:val="center"/>
        <w:rPr>
          <w:rFonts w:cstheme="minorHAnsi"/>
          <w:b/>
          <w:bCs/>
          <w:sz w:val="22"/>
          <w:szCs w:val="22"/>
        </w:rPr>
      </w:pPr>
      <w:r w:rsidRPr="009068C0">
        <w:rPr>
          <w:rFonts w:cstheme="minorHAnsi"/>
          <w:b/>
          <w:bCs/>
          <w:sz w:val="22"/>
          <w:szCs w:val="22"/>
        </w:rPr>
        <w:t xml:space="preserve">George </w:t>
      </w:r>
      <w:r w:rsidR="003040F0">
        <w:rPr>
          <w:rFonts w:cstheme="minorHAnsi"/>
          <w:b/>
          <w:bCs/>
          <w:sz w:val="22"/>
          <w:szCs w:val="22"/>
        </w:rPr>
        <w:t xml:space="preserve">T. </w:t>
      </w:r>
      <w:r w:rsidRPr="009068C0">
        <w:rPr>
          <w:rFonts w:cstheme="minorHAnsi"/>
          <w:b/>
          <w:bCs/>
          <w:sz w:val="22"/>
          <w:szCs w:val="22"/>
        </w:rPr>
        <w:t>“Buddy” Hickman as Chief Strateg</w:t>
      </w:r>
      <w:r w:rsidR="00BE5EF2">
        <w:rPr>
          <w:rFonts w:cstheme="minorHAnsi"/>
          <w:b/>
          <w:bCs/>
          <w:sz w:val="22"/>
          <w:szCs w:val="22"/>
        </w:rPr>
        <w:t>y Officer</w:t>
      </w:r>
    </w:p>
    <w:p w14:paraId="7364BED5" w14:textId="77777777" w:rsidR="006508AE" w:rsidRPr="00F54754" w:rsidRDefault="006508AE" w:rsidP="006508AE">
      <w:pPr>
        <w:rPr>
          <w:rFonts w:cstheme="minorHAnsi"/>
          <w:sz w:val="22"/>
          <w:szCs w:val="22"/>
        </w:rPr>
      </w:pPr>
    </w:p>
    <w:p w14:paraId="7AF9EECE" w14:textId="7C3D70FA" w:rsidR="006508AE" w:rsidRPr="00BF2D62" w:rsidRDefault="00CC3B10" w:rsidP="006508AE">
      <w:pPr>
        <w:rPr>
          <w:rFonts w:cstheme="minorHAnsi"/>
          <w:b/>
          <w:bCs/>
          <w:sz w:val="22"/>
          <w:szCs w:val="22"/>
        </w:rPr>
      </w:pPr>
      <w:r>
        <w:rPr>
          <w:rFonts w:cstheme="minorHAnsi"/>
          <w:b/>
          <w:bCs/>
          <w:sz w:val="22"/>
          <w:szCs w:val="22"/>
        </w:rPr>
        <w:t>September 6, 2022</w:t>
      </w:r>
    </w:p>
    <w:p w14:paraId="2900BEEC" w14:textId="77777777" w:rsidR="00BF2D62" w:rsidRPr="00F54754" w:rsidRDefault="00BF2D62" w:rsidP="006508AE">
      <w:pPr>
        <w:rPr>
          <w:rFonts w:cstheme="minorHAnsi"/>
          <w:sz w:val="22"/>
          <w:szCs w:val="22"/>
        </w:rPr>
      </w:pPr>
    </w:p>
    <w:p w14:paraId="614B57BC" w14:textId="0A672602" w:rsidR="006508AE" w:rsidRPr="00F54754" w:rsidRDefault="006508AE" w:rsidP="006508AE">
      <w:pPr>
        <w:rPr>
          <w:rFonts w:cstheme="minorHAnsi"/>
          <w:sz w:val="22"/>
          <w:szCs w:val="22"/>
        </w:rPr>
      </w:pPr>
      <w:r w:rsidRPr="00F54754">
        <w:rPr>
          <w:rFonts w:cstheme="minorHAnsi"/>
          <w:b/>
          <w:sz w:val="22"/>
          <w:szCs w:val="22"/>
        </w:rPr>
        <w:t>Washington, DC</w:t>
      </w:r>
      <w:r w:rsidRPr="00F54754">
        <w:rPr>
          <w:rFonts w:cstheme="minorHAnsi"/>
          <w:sz w:val="22"/>
          <w:szCs w:val="22"/>
        </w:rPr>
        <w:t xml:space="preserve">: </w:t>
      </w:r>
      <w:r w:rsidR="00304512" w:rsidRPr="00304512">
        <w:rPr>
          <w:rFonts w:cstheme="minorHAnsi"/>
          <w:sz w:val="22"/>
          <w:szCs w:val="22"/>
        </w:rPr>
        <w:t>First Health Advisory</w:t>
      </w:r>
      <w:r w:rsidR="00304512">
        <w:rPr>
          <w:rFonts w:cstheme="minorHAnsi"/>
          <w:sz w:val="22"/>
          <w:szCs w:val="22"/>
        </w:rPr>
        <w:t xml:space="preserve">, </w:t>
      </w:r>
      <w:r w:rsidR="0019080E">
        <w:rPr>
          <w:rFonts w:cstheme="minorHAnsi"/>
          <w:sz w:val="22"/>
          <w:szCs w:val="22"/>
        </w:rPr>
        <w:t>a lead</w:t>
      </w:r>
      <w:r w:rsidR="00453240">
        <w:rPr>
          <w:rFonts w:cstheme="minorHAnsi"/>
          <w:sz w:val="22"/>
          <w:szCs w:val="22"/>
        </w:rPr>
        <w:t>ing</w:t>
      </w:r>
      <w:r w:rsidR="0019080E">
        <w:rPr>
          <w:rFonts w:cstheme="minorHAnsi"/>
          <w:sz w:val="22"/>
          <w:szCs w:val="22"/>
        </w:rPr>
        <w:t xml:space="preserve"> healthcare </w:t>
      </w:r>
      <w:r w:rsidR="00304512">
        <w:rPr>
          <w:rFonts w:cstheme="minorHAnsi"/>
          <w:sz w:val="22"/>
          <w:szCs w:val="22"/>
        </w:rPr>
        <w:t xml:space="preserve">managed security </w:t>
      </w:r>
      <w:r w:rsidR="0025494D">
        <w:rPr>
          <w:rFonts w:cstheme="minorHAnsi"/>
          <w:sz w:val="22"/>
          <w:szCs w:val="22"/>
        </w:rPr>
        <w:t>and technology</w:t>
      </w:r>
      <w:r w:rsidR="00453240">
        <w:rPr>
          <w:rFonts w:cstheme="minorHAnsi"/>
          <w:sz w:val="22"/>
          <w:szCs w:val="22"/>
        </w:rPr>
        <w:t xml:space="preserve"> firm</w:t>
      </w:r>
      <w:r w:rsidR="00304512" w:rsidRPr="00304512">
        <w:rPr>
          <w:rFonts w:cstheme="minorHAnsi"/>
          <w:sz w:val="22"/>
          <w:szCs w:val="22"/>
        </w:rPr>
        <w:t xml:space="preserve">, announced </w:t>
      </w:r>
      <w:r w:rsidR="00CC3B10">
        <w:rPr>
          <w:rFonts w:cstheme="minorHAnsi"/>
          <w:sz w:val="22"/>
          <w:szCs w:val="22"/>
        </w:rPr>
        <w:t xml:space="preserve">that George </w:t>
      </w:r>
      <w:r w:rsidR="003040F0">
        <w:rPr>
          <w:rFonts w:cstheme="minorHAnsi"/>
          <w:sz w:val="22"/>
          <w:szCs w:val="22"/>
        </w:rPr>
        <w:t xml:space="preserve">T. </w:t>
      </w:r>
      <w:r w:rsidR="00CC3B10">
        <w:rPr>
          <w:rFonts w:cstheme="minorHAnsi"/>
          <w:sz w:val="22"/>
          <w:szCs w:val="22"/>
        </w:rPr>
        <w:t>“Buddy” Hickman will join the organization as Chief Strateg</w:t>
      </w:r>
      <w:r w:rsidR="00BE5EF2">
        <w:rPr>
          <w:rFonts w:cstheme="minorHAnsi"/>
          <w:sz w:val="22"/>
          <w:szCs w:val="22"/>
        </w:rPr>
        <w:t>y Officer</w:t>
      </w:r>
      <w:r w:rsidR="00CC3B10">
        <w:rPr>
          <w:rFonts w:cstheme="minorHAnsi"/>
          <w:sz w:val="22"/>
          <w:szCs w:val="22"/>
        </w:rPr>
        <w:t xml:space="preserve">.  </w:t>
      </w:r>
      <w:r w:rsidR="002C7D26">
        <w:rPr>
          <w:rFonts w:cstheme="minorHAnsi"/>
          <w:sz w:val="22"/>
          <w:szCs w:val="22"/>
        </w:rPr>
        <w:t xml:space="preserve">In this role, </w:t>
      </w:r>
      <w:r w:rsidR="00693A30">
        <w:rPr>
          <w:rFonts w:cstheme="minorHAnsi"/>
          <w:sz w:val="22"/>
          <w:szCs w:val="22"/>
        </w:rPr>
        <w:t>Hickman</w:t>
      </w:r>
      <w:r w:rsidR="002C7D26">
        <w:rPr>
          <w:rFonts w:cstheme="minorHAnsi"/>
          <w:sz w:val="22"/>
          <w:szCs w:val="22"/>
        </w:rPr>
        <w:t xml:space="preserve"> will</w:t>
      </w:r>
      <w:r w:rsidR="00693A30" w:rsidRPr="00693A30">
        <w:rPr>
          <w:rFonts w:cstheme="minorHAnsi"/>
          <w:sz w:val="22"/>
          <w:szCs w:val="22"/>
        </w:rPr>
        <w:t xml:space="preserve"> be central to First Health’s strategy formulation and execution</w:t>
      </w:r>
      <w:r w:rsidR="00693A30">
        <w:rPr>
          <w:rFonts w:cstheme="minorHAnsi"/>
          <w:sz w:val="22"/>
          <w:szCs w:val="22"/>
        </w:rPr>
        <w:t xml:space="preserve">. As the healthcare landscape evolves, Hickman will guide First Health </w:t>
      </w:r>
      <w:r w:rsidR="00693A30" w:rsidRPr="00693A30">
        <w:rPr>
          <w:rFonts w:cstheme="minorHAnsi"/>
          <w:sz w:val="22"/>
          <w:szCs w:val="22"/>
        </w:rPr>
        <w:t xml:space="preserve">to orient imperatives while </w:t>
      </w:r>
      <w:r w:rsidR="00BE5EF2">
        <w:rPr>
          <w:rFonts w:cstheme="minorHAnsi"/>
          <w:sz w:val="22"/>
          <w:szCs w:val="22"/>
        </w:rPr>
        <w:t>as</w:t>
      </w:r>
      <w:r w:rsidR="00693A30" w:rsidRPr="00693A30">
        <w:rPr>
          <w:rFonts w:cstheme="minorHAnsi"/>
          <w:sz w:val="22"/>
          <w:szCs w:val="22"/>
        </w:rPr>
        <w:t xml:space="preserve">suring agile creation of </w:t>
      </w:r>
      <w:r w:rsidR="0025494D">
        <w:rPr>
          <w:rFonts w:cstheme="minorHAnsi"/>
          <w:sz w:val="22"/>
          <w:szCs w:val="22"/>
        </w:rPr>
        <w:t>secure and efficient solutions</w:t>
      </w:r>
      <w:r w:rsidR="00693A30" w:rsidRPr="00693A30">
        <w:rPr>
          <w:rFonts w:cstheme="minorHAnsi"/>
          <w:sz w:val="22"/>
          <w:szCs w:val="22"/>
        </w:rPr>
        <w:t>.</w:t>
      </w:r>
      <w:r w:rsidR="00693A30">
        <w:rPr>
          <w:rFonts w:cstheme="minorHAnsi"/>
          <w:sz w:val="22"/>
          <w:szCs w:val="22"/>
        </w:rPr>
        <w:t xml:space="preserve"> Hickman will also serve in a customer-facing </w:t>
      </w:r>
      <w:r w:rsidR="009C2ACD">
        <w:rPr>
          <w:rFonts w:cstheme="minorHAnsi"/>
          <w:sz w:val="22"/>
          <w:szCs w:val="22"/>
        </w:rPr>
        <w:t xml:space="preserve">role, </w:t>
      </w:r>
      <w:r w:rsidR="0025494D">
        <w:rPr>
          <w:rFonts w:cstheme="minorHAnsi"/>
          <w:sz w:val="22"/>
          <w:szCs w:val="22"/>
        </w:rPr>
        <w:t>deepening</w:t>
      </w:r>
      <w:r w:rsidR="009C2ACD">
        <w:rPr>
          <w:rFonts w:cstheme="minorHAnsi"/>
          <w:sz w:val="22"/>
          <w:szCs w:val="22"/>
        </w:rPr>
        <w:t xml:space="preserve"> strategic advisory </w:t>
      </w:r>
      <w:r w:rsidR="0025494D">
        <w:rPr>
          <w:rFonts w:cstheme="minorHAnsi"/>
          <w:sz w:val="22"/>
          <w:szCs w:val="22"/>
        </w:rPr>
        <w:t>know-how</w:t>
      </w:r>
      <w:r w:rsidR="009C2ACD">
        <w:rPr>
          <w:rFonts w:cstheme="minorHAnsi"/>
          <w:sz w:val="22"/>
          <w:szCs w:val="22"/>
        </w:rPr>
        <w:t xml:space="preserve"> </w:t>
      </w:r>
      <w:r w:rsidR="0025494D">
        <w:rPr>
          <w:rFonts w:cstheme="minorHAnsi"/>
          <w:sz w:val="22"/>
          <w:szCs w:val="22"/>
        </w:rPr>
        <w:t xml:space="preserve">in support of </w:t>
      </w:r>
      <w:r w:rsidR="009C2ACD">
        <w:rPr>
          <w:rFonts w:cstheme="minorHAnsi"/>
          <w:sz w:val="22"/>
          <w:szCs w:val="22"/>
        </w:rPr>
        <w:t>First Health’s</w:t>
      </w:r>
      <w:r w:rsidR="009C2ACD" w:rsidRPr="009C2ACD">
        <w:rPr>
          <w:rFonts w:cstheme="minorHAnsi"/>
          <w:sz w:val="22"/>
          <w:szCs w:val="22"/>
        </w:rPr>
        <w:t xml:space="preserve"> </w:t>
      </w:r>
      <w:r w:rsidR="0025494D">
        <w:rPr>
          <w:rFonts w:cstheme="minorHAnsi"/>
          <w:sz w:val="22"/>
          <w:szCs w:val="22"/>
        </w:rPr>
        <w:t xml:space="preserve">Enterprise Security &amp; Technology </w:t>
      </w:r>
      <w:r w:rsidR="009C2ACD" w:rsidRPr="009C2ACD">
        <w:rPr>
          <w:rFonts w:cstheme="minorHAnsi"/>
          <w:sz w:val="22"/>
          <w:szCs w:val="22"/>
        </w:rPr>
        <w:t>service line</w:t>
      </w:r>
      <w:r w:rsidR="009C2ACD">
        <w:rPr>
          <w:rFonts w:cstheme="minorHAnsi"/>
          <w:sz w:val="22"/>
          <w:szCs w:val="22"/>
        </w:rPr>
        <w:t>.</w:t>
      </w:r>
    </w:p>
    <w:p w14:paraId="2271ADBA" w14:textId="77777777" w:rsidR="006508AE" w:rsidRPr="00F54754" w:rsidRDefault="006508AE" w:rsidP="006508AE">
      <w:pPr>
        <w:rPr>
          <w:rFonts w:cstheme="minorHAnsi"/>
          <w:sz w:val="22"/>
          <w:szCs w:val="22"/>
        </w:rPr>
      </w:pPr>
    </w:p>
    <w:p w14:paraId="7E2277A8" w14:textId="03B58987" w:rsidR="006508AE" w:rsidRPr="00F54754" w:rsidRDefault="006508AE" w:rsidP="006508AE">
      <w:pPr>
        <w:rPr>
          <w:rFonts w:cstheme="minorHAnsi"/>
          <w:sz w:val="22"/>
          <w:szCs w:val="22"/>
        </w:rPr>
      </w:pPr>
      <w:r w:rsidRPr="0025494D">
        <w:rPr>
          <w:rFonts w:cstheme="minorHAnsi"/>
          <w:color w:val="000000" w:themeColor="text1"/>
          <w:sz w:val="22"/>
          <w:szCs w:val="22"/>
        </w:rPr>
        <w:t>“</w:t>
      </w:r>
      <w:r w:rsidR="0025494D" w:rsidRPr="0025494D">
        <w:rPr>
          <w:rFonts w:cstheme="minorHAnsi"/>
          <w:color w:val="000000" w:themeColor="text1"/>
          <w:sz w:val="22"/>
          <w:szCs w:val="22"/>
        </w:rPr>
        <w:t>I’m thrilled to share the news of Buddy joining First Health.  As a former client, advisor, board colleague</w:t>
      </w:r>
      <w:r w:rsidR="0025494D">
        <w:rPr>
          <w:rFonts w:cstheme="minorHAnsi"/>
          <w:color w:val="000000" w:themeColor="text1"/>
          <w:sz w:val="22"/>
          <w:szCs w:val="22"/>
        </w:rPr>
        <w:t>,</w:t>
      </w:r>
      <w:r w:rsidR="0025494D" w:rsidRPr="0025494D">
        <w:rPr>
          <w:rFonts w:cstheme="minorHAnsi"/>
          <w:color w:val="000000" w:themeColor="text1"/>
          <w:sz w:val="22"/>
          <w:szCs w:val="22"/>
        </w:rPr>
        <w:t xml:space="preserve"> and great friend, Buddy has had an outsized influence on our team and the industry as a whole” </w:t>
      </w:r>
      <w:r w:rsidRPr="00F54754">
        <w:rPr>
          <w:rFonts w:cstheme="minorHAnsi"/>
          <w:sz w:val="22"/>
          <w:szCs w:val="22"/>
        </w:rPr>
        <w:t xml:space="preserve">says Carter Groome, CEO at First Health Advisory. </w:t>
      </w:r>
      <w:r w:rsidR="0025494D">
        <w:rPr>
          <w:rFonts w:cstheme="minorHAnsi"/>
          <w:sz w:val="22"/>
          <w:szCs w:val="22"/>
        </w:rPr>
        <w:t>“As healthcare’s digital agenda evolves at a torrent pace, Buddy’s understanding of how to position and serve the needs of our clients will be instrumental to delivering value to organizations who place their trust in our firm.”</w:t>
      </w:r>
    </w:p>
    <w:p w14:paraId="0B5565FD" w14:textId="77777777" w:rsidR="006508AE" w:rsidRPr="00F54754" w:rsidRDefault="006508AE" w:rsidP="006508AE">
      <w:pPr>
        <w:rPr>
          <w:rFonts w:cstheme="minorHAnsi"/>
          <w:sz w:val="22"/>
          <w:szCs w:val="22"/>
        </w:rPr>
      </w:pPr>
    </w:p>
    <w:p w14:paraId="66365B6C" w14:textId="2251B443" w:rsidR="006508AE" w:rsidRPr="00E24EBC" w:rsidRDefault="00CC3B10" w:rsidP="006508AE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>In response to joining the First Health team, Buddy noted</w:t>
      </w:r>
      <w:r w:rsidR="00DF49F7">
        <w:rPr>
          <w:rFonts w:cstheme="minorHAnsi"/>
          <w:sz w:val="22"/>
          <w:szCs w:val="22"/>
        </w:rPr>
        <w:t xml:space="preserve">: </w:t>
      </w:r>
      <w:r w:rsidR="00BE5EF2" w:rsidRPr="00E24EBC">
        <w:rPr>
          <w:rFonts w:cstheme="minorHAnsi"/>
          <w:sz w:val="22"/>
          <w:szCs w:val="22"/>
        </w:rPr>
        <w:t xml:space="preserve">”Having the </w:t>
      </w:r>
      <w:r w:rsidR="003040F0" w:rsidRPr="00E24EBC">
        <w:rPr>
          <w:rFonts w:cstheme="minorHAnsi"/>
          <w:sz w:val="22"/>
          <w:szCs w:val="22"/>
        </w:rPr>
        <w:t>unique</w:t>
      </w:r>
      <w:r w:rsidR="008F3609" w:rsidRPr="00E24EBC">
        <w:rPr>
          <w:rFonts w:cstheme="minorHAnsi"/>
          <w:sz w:val="22"/>
          <w:szCs w:val="22"/>
        </w:rPr>
        <w:t xml:space="preserve"> </w:t>
      </w:r>
      <w:r w:rsidR="00BE5EF2" w:rsidRPr="00E24EBC">
        <w:rPr>
          <w:rFonts w:cstheme="minorHAnsi"/>
          <w:sz w:val="22"/>
          <w:szCs w:val="22"/>
        </w:rPr>
        <w:t xml:space="preserve">experience of </w:t>
      </w:r>
      <w:r w:rsidR="003040F0" w:rsidRPr="00E24EBC">
        <w:rPr>
          <w:rFonts w:cstheme="minorHAnsi"/>
          <w:sz w:val="22"/>
          <w:szCs w:val="22"/>
        </w:rPr>
        <w:t xml:space="preserve">having </w:t>
      </w:r>
      <w:r w:rsidR="00BE5EF2" w:rsidRPr="00E24EBC">
        <w:rPr>
          <w:rFonts w:cstheme="minorHAnsi"/>
          <w:sz w:val="22"/>
          <w:szCs w:val="22"/>
        </w:rPr>
        <w:t>First Health Advisory serv</w:t>
      </w:r>
      <w:r w:rsidR="003040F0" w:rsidRPr="00E24EBC">
        <w:rPr>
          <w:rFonts w:cstheme="minorHAnsi"/>
          <w:sz w:val="22"/>
          <w:szCs w:val="22"/>
        </w:rPr>
        <w:t xml:space="preserve">e </w:t>
      </w:r>
      <w:r w:rsidR="00BE5EF2" w:rsidRPr="00E24EBC">
        <w:rPr>
          <w:rFonts w:cstheme="minorHAnsi"/>
          <w:sz w:val="22"/>
          <w:szCs w:val="22"/>
        </w:rPr>
        <w:t>as my trusted business partner, then getting an inside</w:t>
      </w:r>
      <w:r w:rsidR="008F3609" w:rsidRPr="00E24EBC">
        <w:rPr>
          <w:rFonts w:cstheme="minorHAnsi"/>
          <w:sz w:val="22"/>
          <w:szCs w:val="22"/>
        </w:rPr>
        <w:t>r’s</w:t>
      </w:r>
      <w:r w:rsidR="00BE5EF2" w:rsidRPr="00E24EBC">
        <w:rPr>
          <w:rFonts w:cstheme="minorHAnsi"/>
          <w:sz w:val="22"/>
          <w:szCs w:val="22"/>
        </w:rPr>
        <w:t xml:space="preserve"> look while serving as its </w:t>
      </w:r>
      <w:r w:rsidR="003040F0" w:rsidRPr="00E24EBC">
        <w:rPr>
          <w:rFonts w:cstheme="minorHAnsi"/>
          <w:sz w:val="22"/>
          <w:szCs w:val="22"/>
        </w:rPr>
        <w:t xml:space="preserve">consulting </w:t>
      </w:r>
      <w:r w:rsidR="00BE5EF2" w:rsidRPr="00E24EBC">
        <w:rPr>
          <w:rFonts w:cstheme="minorHAnsi"/>
          <w:sz w:val="22"/>
          <w:szCs w:val="22"/>
        </w:rPr>
        <w:t xml:space="preserve">advisor, my decision to join is </w:t>
      </w:r>
      <w:r w:rsidR="008F3609" w:rsidRPr="00E24EBC">
        <w:rPr>
          <w:rFonts w:cstheme="minorHAnsi"/>
          <w:sz w:val="22"/>
          <w:szCs w:val="22"/>
        </w:rPr>
        <w:t>well-</w:t>
      </w:r>
      <w:r w:rsidR="00BE5EF2" w:rsidRPr="00E24EBC">
        <w:rPr>
          <w:rFonts w:cstheme="minorHAnsi"/>
          <w:sz w:val="22"/>
          <w:szCs w:val="22"/>
        </w:rPr>
        <w:t xml:space="preserve">informed by my having stood </w:t>
      </w:r>
      <w:r w:rsidR="008F3609" w:rsidRPr="00E24EBC">
        <w:rPr>
          <w:rFonts w:cstheme="minorHAnsi"/>
          <w:sz w:val="22"/>
          <w:szCs w:val="22"/>
        </w:rPr>
        <w:t>with</w:t>
      </w:r>
      <w:r w:rsidR="00BE5EF2" w:rsidRPr="00E24EBC">
        <w:rPr>
          <w:rFonts w:cstheme="minorHAnsi"/>
          <w:sz w:val="22"/>
          <w:szCs w:val="22"/>
        </w:rPr>
        <w:t xml:space="preserve"> a team that is consistently and highly competent, authentic and </w:t>
      </w:r>
      <w:r w:rsidR="00E24EBC" w:rsidRPr="00E24EBC">
        <w:rPr>
          <w:rFonts w:cstheme="minorHAnsi"/>
          <w:sz w:val="22"/>
          <w:szCs w:val="22"/>
        </w:rPr>
        <w:t>values based</w:t>
      </w:r>
      <w:r w:rsidR="00BE5EF2" w:rsidRPr="00E24EBC">
        <w:rPr>
          <w:rFonts w:cstheme="minorHAnsi"/>
          <w:sz w:val="22"/>
          <w:szCs w:val="22"/>
        </w:rPr>
        <w:t xml:space="preserve">. I’m delighted to join </w:t>
      </w:r>
      <w:r w:rsidR="004E6A27" w:rsidRPr="00E24EBC">
        <w:rPr>
          <w:rFonts w:cstheme="minorHAnsi"/>
          <w:sz w:val="22"/>
          <w:szCs w:val="22"/>
        </w:rPr>
        <w:t>this</w:t>
      </w:r>
      <w:r w:rsidR="00BE5EF2" w:rsidRPr="00E24EBC">
        <w:rPr>
          <w:rFonts w:cstheme="minorHAnsi"/>
          <w:sz w:val="22"/>
          <w:szCs w:val="22"/>
        </w:rPr>
        <w:t xml:space="preserve"> </w:t>
      </w:r>
      <w:r w:rsidR="008F3609" w:rsidRPr="00E24EBC">
        <w:rPr>
          <w:rFonts w:cstheme="minorHAnsi"/>
          <w:sz w:val="22"/>
          <w:szCs w:val="22"/>
        </w:rPr>
        <w:t>superlative</w:t>
      </w:r>
      <w:r w:rsidR="00BE5EF2" w:rsidRPr="00E24EBC">
        <w:rPr>
          <w:rFonts w:cstheme="minorHAnsi"/>
          <w:sz w:val="22"/>
          <w:szCs w:val="22"/>
        </w:rPr>
        <w:t xml:space="preserve"> firm</w:t>
      </w:r>
      <w:r w:rsidR="008F3609" w:rsidRPr="00E24EBC">
        <w:rPr>
          <w:rFonts w:cstheme="minorHAnsi"/>
          <w:sz w:val="22"/>
          <w:szCs w:val="22"/>
        </w:rPr>
        <w:t xml:space="preserve"> </w:t>
      </w:r>
      <w:r w:rsidR="004E6A27" w:rsidRPr="00E24EBC">
        <w:rPr>
          <w:rFonts w:cstheme="minorHAnsi"/>
          <w:sz w:val="22"/>
          <w:szCs w:val="22"/>
        </w:rPr>
        <w:t xml:space="preserve">to </w:t>
      </w:r>
      <w:r w:rsidR="003040F0" w:rsidRPr="00E24EBC">
        <w:rPr>
          <w:rFonts w:cstheme="minorHAnsi"/>
          <w:sz w:val="22"/>
          <w:szCs w:val="22"/>
        </w:rPr>
        <w:t xml:space="preserve">the </w:t>
      </w:r>
      <w:r w:rsidR="004E6A27" w:rsidRPr="00E24EBC">
        <w:rPr>
          <w:rFonts w:cstheme="minorHAnsi"/>
          <w:sz w:val="22"/>
          <w:szCs w:val="22"/>
        </w:rPr>
        <w:t>further benefit</w:t>
      </w:r>
      <w:r w:rsidR="008F3609" w:rsidRPr="00E24EBC">
        <w:rPr>
          <w:rFonts w:cstheme="minorHAnsi"/>
          <w:sz w:val="22"/>
          <w:szCs w:val="22"/>
        </w:rPr>
        <w:t xml:space="preserve"> our clients.</w:t>
      </w:r>
      <w:r w:rsidR="00BE5EF2" w:rsidRPr="00E24EBC">
        <w:rPr>
          <w:rFonts w:cstheme="minorHAnsi"/>
          <w:sz w:val="22"/>
          <w:szCs w:val="22"/>
        </w:rPr>
        <w:t>”</w:t>
      </w:r>
    </w:p>
    <w:p w14:paraId="7A349904" w14:textId="4EDF1687" w:rsidR="00693A30" w:rsidRDefault="00693A30" w:rsidP="006508AE">
      <w:pPr>
        <w:rPr>
          <w:rFonts w:cstheme="minorHAnsi"/>
          <w:sz w:val="22"/>
          <w:szCs w:val="22"/>
        </w:rPr>
      </w:pPr>
    </w:p>
    <w:p w14:paraId="5F701E6B" w14:textId="20E07DC4" w:rsidR="00693A30" w:rsidRPr="009C2ACD" w:rsidRDefault="009C2ACD" w:rsidP="006508AE">
      <w:pPr>
        <w:rPr>
          <w:rFonts w:cstheme="minorHAnsi"/>
          <w:sz w:val="22"/>
          <w:szCs w:val="22"/>
        </w:rPr>
      </w:pPr>
      <w:r>
        <w:rPr>
          <w:rFonts w:cstheme="minorHAnsi"/>
          <w:sz w:val="22"/>
          <w:szCs w:val="22"/>
        </w:rPr>
        <w:t xml:space="preserve">Hickman brings a wealth of industry experience, knowledge, and his highly regarded reputation to First Health. </w:t>
      </w:r>
      <w:r w:rsidR="009E2C93">
        <w:rPr>
          <w:rFonts w:cstheme="minorHAnsi"/>
          <w:sz w:val="22"/>
          <w:szCs w:val="22"/>
        </w:rPr>
        <w:t xml:space="preserve">In his tenured 30 years, Hickman has led </w:t>
      </w:r>
      <w:r w:rsidR="009E2C93" w:rsidRPr="009C2ACD">
        <w:rPr>
          <w:rFonts w:cstheme="minorHAnsi"/>
          <w:sz w:val="22"/>
          <w:szCs w:val="22"/>
        </w:rPr>
        <w:t>large academic health sciences systems</w:t>
      </w:r>
      <w:r w:rsidR="009E2C93">
        <w:rPr>
          <w:rFonts w:cstheme="minorHAnsi"/>
          <w:sz w:val="22"/>
          <w:szCs w:val="22"/>
        </w:rPr>
        <w:t xml:space="preserve"> as CIO</w:t>
      </w:r>
      <w:r w:rsidR="004E6A27">
        <w:rPr>
          <w:rFonts w:cstheme="minorHAnsi"/>
          <w:sz w:val="22"/>
          <w:szCs w:val="22"/>
        </w:rPr>
        <w:t xml:space="preserve"> and provided </w:t>
      </w:r>
      <w:r w:rsidR="001E4FE0">
        <w:rPr>
          <w:rFonts w:cstheme="minorHAnsi"/>
          <w:sz w:val="22"/>
          <w:szCs w:val="22"/>
        </w:rPr>
        <w:t xml:space="preserve">health provider </w:t>
      </w:r>
      <w:r w:rsidR="004E6A27">
        <w:rPr>
          <w:rFonts w:cstheme="minorHAnsi"/>
          <w:sz w:val="22"/>
          <w:szCs w:val="22"/>
        </w:rPr>
        <w:t>consulting leadership with E&amp;Y and PWC</w:t>
      </w:r>
      <w:r w:rsidR="001E4FE0">
        <w:rPr>
          <w:rFonts w:cstheme="minorHAnsi"/>
          <w:sz w:val="22"/>
          <w:szCs w:val="22"/>
        </w:rPr>
        <w:t xml:space="preserve"> across the US and abroad.</w:t>
      </w:r>
      <w:r w:rsidR="004E6A27">
        <w:rPr>
          <w:rFonts w:cstheme="minorHAnsi"/>
          <w:sz w:val="22"/>
          <w:szCs w:val="22"/>
        </w:rPr>
        <w:t xml:space="preserve"> He</w:t>
      </w:r>
      <w:r w:rsidR="009E2C93">
        <w:rPr>
          <w:rFonts w:cstheme="minorHAnsi"/>
          <w:sz w:val="22"/>
          <w:szCs w:val="22"/>
        </w:rPr>
        <w:t xml:space="preserve"> has been recognized </w:t>
      </w:r>
      <w:r w:rsidR="001E4FE0">
        <w:rPr>
          <w:rFonts w:cstheme="minorHAnsi"/>
          <w:sz w:val="22"/>
          <w:szCs w:val="22"/>
        </w:rPr>
        <w:t xml:space="preserve">as </w:t>
      </w:r>
      <w:r w:rsidR="009E2C93">
        <w:rPr>
          <w:rFonts w:cstheme="minorHAnsi"/>
          <w:sz w:val="22"/>
          <w:szCs w:val="22"/>
        </w:rPr>
        <w:t xml:space="preserve">the </w:t>
      </w:r>
      <w:r w:rsidR="009E2C93" w:rsidRPr="009C2ACD">
        <w:rPr>
          <w:rFonts w:cstheme="minorHAnsi"/>
          <w:sz w:val="22"/>
          <w:szCs w:val="22"/>
        </w:rPr>
        <w:t>College of Healthcare Information Management Executives (CH</w:t>
      </w:r>
      <w:r w:rsidR="0025494D">
        <w:rPr>
          <w:rFonts w:cstheme="minorHAnsi"/>
          <w:sz w:val="22"/>
          <w:szCs w:val="22"/>
        </w:rPr>
        <w:t>I</w:t>
      </w:r>
      <w:r w:rsidR="009E2C93" w:rsidRPr="009C2ACD">
        <w:rPr>
          <w:rFonts w:cstheme="minorHAnsi"/>
          <w:sz w:val="22"/>
          <w:szCs w:val="22"/>
        </w:rPr>
        <w:t>ME)/Healthcare Information and Management Systems Society (HIMSS) John E. Gall, Jr. CIO of the Year</w:t>
      </w:r>
      <w:r w:rsidR="009E2C93">
        <w:rPr>
          <w:rFonts w:cstheme="minorHAnsi"/>
          <w:sz w:val="22"/>
          <w:szCs w:val="22"/>
        </w:rPr>
        <w:t xml:space="preserve">. </w:t>
      </w:r>
      <w:r>
        <w:rPr>
          <w:rFonts w:cstheme="minorHAnsi"/>
          <w:sz w:val="22"/>
          <w:szCs w:val="22"/>
        </w:rPr>
        <w:t xml:space="preserve">Hickman </w:t>
      </w:r>
      <w:r w:rsidR="003040F0">
        <w:rPr>
          <w:rFonts w:cstheme="minorHAnsi"/>
          <w:sz w:val="22"/>
          <w:szCs w:val="22"/>
        </w:rPr>
        <w:t>chaired the boards of both CHIME and HIMSS, and ha</w:t>
      </w:r>
      <w:r w:rsidR="00681A99">
        <w:rPr>
          <w:rFonts w:cstheme="minorHAnsi"/>
          <w:sz w:val="22"/>
          <w:szCs w:val="22"/>
        </w:rPr>
        <w:t xml:space="preserve">s </w:t>
      </w:r>
      <w:r w:rsidR="003040F0">
        <w:rPr>
          <w:rFonts w:cstheme="minorHAnsi"/>
          <w:sz w:val="22"/>
          <w:szCs w:val="22"/>
        </w:rPr>
        <w:t xml:space="preserve">served </w:t>
      </w:r>
      <w:r w:rsidR="00E24EBC">
        <w:rPr>
          <w:rFonts w:cstheme="minorHAnsi"/>
          <w:sz w:val="22"/>
          <w:szCs w:val="22"/>
        </w:rPr>
        <w:t>on numerous</w:t>
      </w:r>
      <w:r w:rsidR="004E6A27">
        <w:rPr>
          <w:rFonts w:cstheme="minorHAnsi"/>
          <w:sz w:val="22"/>
          <w:szCs w:val="22"/>
        </w:rPr>
        <w:t xml:space="preserve"> health industry </w:t>
      </w:r>
      <w:r w:rsidR="00681A99">
        <w:rPr>
          <w:rFonts w:cstheme="minorHAnsi"/>
          <w:sz w:val="22"/>
          <w:szCs w:val="22"/>
        </w:rPr>
        <w:t xml:space="preserve">and advisory </w:t>
      </w:r>
      <w:r>
        <w:rPr>
          <w:rFonts w:cstheme="minorHAnsi"/>
          <w:sz w:val="22"/>
          <w:szCs w:val="22"/>
        </w:rPr>
        <w:t>board</w:t>
      </w:r>
      <w:r w:rsidR="00681A99">
        <w:rPr>
          <w:rFonts w:cstheme="minorHAnsi"/>
          <w:sz w:val="22"/>
          <w:szCs w:val="22"/>
        </w:rPr>
        <w:t>s</w:t>
      </w:r>
      <w:r>
        <w:rPr>
          <w:rFonts w:cstheme="minorHAnsi"/>
          <w:sz w:val="22"/>
          <w:szCs w:val="22"/>
        </w:rPr>
        <w:t xml:space="preserve"> </w:t>
      </w:r>
      <w:r w:rsidR="003040F0">
        <w:rPr>
          <w:rFonts w:cstheme="minorHAnsi"/>
          <w:sz w:val="22"/>
          <w:szCs w:val="22"/>
        </w:rPr>
        <w:t xml:space="preserve">including </w:t>
      </w:r>
      <w:r w:rsidR="0028403B">
        <w:rPr>
          <w:rFonts w:cstheme="minorHAnsi"/>
          <w:sz w:val="22"/>
          <w:szCs w:val="22"/>
        </w:rPr>
        <w:t xml:space="preserve">MedAllies, </w:t>
      </w:r>
      <w:r w:rsidR="0028403B" w:rsidRPr="0028403B">
        <w:rPr>
          <w:rFonts w:cstheme="minorHAnsi"/>
          <w:sz w:val="22"/>
          <w:szCs w:val="22"/>
        </w:rPr>
        <w:t>Health Information Exchange of New York (Hixny)</w:t>
      </w:r>
      <w:r w:rsidR="0028403B">
        <w:rPr>
          <w:rFonts w:cstheme="minorHAnsi"/>
          <w:sz w:val="22"/>
          <w:szCs w:val="22"/>
        </w:rPr>
        <w:t xml:space="preserve">, </w:t>
      </w:r>
      <w:r w:rsidR="0028403B" w:rsidRPr="0028403B">
        <w:rPr>
          <w:rFonts w:cstheme="minorHAnsi"/>
          <w:sz w:val="22"/>
          <w:szCs w:val="22"/>
        </w:rPr>
        <w:t>MobileSmith Health</w:t>
      </w:r>
      <w:r w:rsidR="0028403B">
        <w:rPr>
          <w:rFonts w:cstheme="minorHAnsi"/>
          <w:sz w:val="22"/>
          <w:szCs w:val="22"/>
        </w:rPr>
        <w:t xml:space="preserve">, KLAS, and </w:t>
      </w:r>
      <w:r w:rsidR="0028403B" w:rsidRPr="0028403B">
        <w:rPr>
          <w:rFonts w:cstheme="minorHAnsi"/>
          <w:sz w:val="22"/>
          <w:szCs w:val="22"/>
        </w:rPr>
        <w:t>Better Healthcare for Northeast New York</w:t>
      </w:r>
      <w:r w:rsidR="0028403B">
        <w:rPr>
          <w:rFonts w:cstheme="minorHAnsi"/>
          <w:sz w:val="22"/>
          <w:szCs w:val="22"/>
        </w:rPr>
        <w:t>.</w:t>
      </w:r>
      <w:r w:rsidR="009E2C93">
        <w:rPr>
          <w:rFonts w:cstheme="minorHAnsi"/>
          <w:sz w:val="22"/>
          <w:szCs w:val="22"/>
        </w:rPr>
        <w:t xml:space="preserve"> First Health is honored to welcome </w:t>
      </w:r>
      <w:r w:rsidR="003040F0">
        <w:rPr>
          <w:rFonts w:cstheme="minorHAnsi"/>
          <w:sz w:val="22"/>
          <w:szCs w:val="22"/>
        </w:rPr>
        <w:t>Buddy</w:t>
      </w:r>
      <w:r w:rsidR="009E2C93">
        <w:rPr>
          <w:rFonts w:cstheme="minorHAnsi"/>
          <w:sz w:val="22"/>
          <w:szCs w:val="22"/>
        </w:rPr>
        <w:t xml:space="preserve"> Hickman</w:t>
      </w:r>
      <w:r w:rsidR="003040F0">
        <w:rPr>
          <w:rFonts w:cstheme="minorHAnsi"/>
          <w:sz w:val="22"/>
          <w:szCs w:val="22"/>
        </w:rPr>
        <w:t xml:space="preserve"> as its Chief Strategy Officer</w:t>
      </w:r>
      <w:r w:rsidR="009E2C93">
        <w:rPr>
          <w:rFonts w:cstheme="minorHAnsi"/>
          <w:sz w:val="22"/>
          <w:szCs w:val="22"/>
        </w:rPr>
        <w:t xml:space="preserve">. </w:t>
      </w:r>
    </w:p>
    <w:p w14:paraId="0FBCB13A" w14:textId="77777777" w:rsidR="006508AE" w:rsidRPr="00F54754" w:rsidRDefault="006508AE" w:rsidP="006508AE">
      <w:pPr>
        <w:rPr>
          <w:rFonts w:cstheme="minorHAnsi"/>
          <w:sz w:val="22"/>
          <w:szCs w:val="22"/>
        </w:rPr>
      </w:pPr>
    </w:p>
    <w:p w14:paraId="54E7A961" w14:textId="19B0FCAD" w:rsidR="006508AE" w:rsidRPr="00F54754" w:rsidRDefault="006508AE" w:rsidP="006508AE">
      <w:pPr>
        <w:rPr>
          <w:rFonts w:cstheme="minorHAnsi"/>
          <w:sz w:val="22"/>
          <w:szCs w:val="22"/>
        </w:rPr>
      </w:pPr>
      <w:r w:rsidRPr="00F54754">
        <w:rPr>
          <w:rFonts w:cstheme="minorHAnsi"/>
          <w:b/>
          <w:sz w:val="22"/>
          <w:szCs w:val="22"/>
        </w:rPr>
        <w:t>About First Health Advisory</w:t>
      </w:r>
      <w:r w:rsidRPr="00F54754">
        <w:rPr>
          <w:rFonts w:cstheme="minorHAnsi"/>
          <w:sz w:val="22"/>
          <w:szCs w:val="22"/>
        </w:rPr>
        <w:t xml:space="preserve">: </w:t>
      </w:r>
      <w:r w:rsidR="00F54754" w:rsidRPr="00F54754">
        <w:rPr>
          <w:rFonts w:cstheme="minorHAnsi"/>
          <w:sz w:val="22"/>
          <w:szCs w:val="22"/>
        </w:rPr>
        <w:t>First Health Advisory is passionate about secur</w:t>
      </w:r>
      <w:r w:rsidR="0025494D">
        <w:rPr>
          <w:rFonts w:cstheme="minorHAnsi"/>
          <w:sz w:val="22"/>
          <w:szCs w:val="22"/>
        </w:rPr>
        <w:t>ing digital transformation</w:t>
      </w:r>
      <w:r w:rsidR="00F54754" w:rsidRPr="00F54754">
        <w:rPr>
          <w:rFonts w:cstheme="minorHAnsi"/>
          <w:sz w:val="22"/>
          <w:szCs w:val="22"/>
        </w:rPr>
        <w:t xml:space="preserve"> in the healthcare domain.  </w:t>
      </w:r>
      <w:r w:rsidR="002D0E99">
        <w:rPr>
          <w:rFonts w:cstheme="minorHAnsi"/>
          <w:sz w:val="22"/>
          <w:szCs w:val="22"/>
        </w:rPr>
        <w:t>E</w:t>
      </w:r>
      <w:r w:rsidR="00F54754" w:rsidRPr="00F54754">
        <w:rPr>
          <w:rFonts w:cstheme="minorHAnsi"/>
          <w:sz w:val="22"/>
          <w:szCs w:val="22"/>
        </w:rPr>
        <w:t xml:space="preserve">xperts in managed security and </w:t>
      </w:r>
      <w:r w:rsidR="0025494D">
        <w:rPr>
          <w:rFonts w:cstheme="minorHAnsi"/>
          <w:sz w:val="22"/>
          <w:szCs w:val="22"/>
        </w:rPr>
        <w:t>technology</w:t>
      </w:r>
      <w:r w:rsidR="00F54754" w:rsidRPr="00F54754">
        <w:rPr>
          <w:rFonts w:cstheme="minorHAnsi"/>
          <w:sz w:val="22"/>
          <w:szCs w:val="22"/>
        </w:rPr>
        <w:t xml:space="preserve"> solutions, </w:t>
      </w:r>
      <w:r w:rsidR="002D0E99">
        <w:rPr>
          <w:rFonts w:cstheme="minorHAnsi"/>
          <w:sz w:val="22"/>
          <w:szCs w:val="22"/>
        </w:rPr>
        <w:t xml:space="preserve">First Health Advisory </w:t>
      </w:r>
      <w:r w:rsidR="00F54754" w:rsidRPr="00F54754">
        <w:rPr>
          <w:rFonts w:cstheme="minorHAnsi"/>
          <w:sz w:val="22"/>
          <w:szCs w:val="22"/>
        </w:rPr>
        <w:t>collaborat</w:t>
      </w:r>
      <w:r w:rsidR="002D0E99">
        <w:rPr>
          <w:rFonts w:cstheme="minorHAnsi"/>
          <w:sz w:val="22"/>
          <w:szCs w:val="22"/>
        </w:rPr>
        <w:t>es with</w:t>
      </w:r>
      <w:r w:rsidR="00F54754" w:rsidRPr="00F54754">
        <w:rPr>
          <w:rFonts w:cstheme="minorHAnsi"/>
          <w:sz w:val="22"/>
          <w:szCs w:val="22"/>
        </w:rPr>
        <w:t xml:space="preserve"> c</w:t>
      </w:r>
      <w:r w:rsidR="002D0E99">
        <w:rPr>
          <w:rFonts w:cstheme="minorHAnsi"/>
          <w:sz w:val="22"/>
          <w:szCs w:val="22"/>
        </w:rPr>
        <w:t>ustomers</w:t>
      </w:r>
      <w:r w:rsidR="00F54754" w:rsidRPr="00F54754">
        <w:rPr>
          <w:rFonts w:cstheme="minorHAnsi"/>
          <w:sz w:val="22"/>
          <w:szCs w:val="22"/>
        </w:rPr>
        <w:t xml:space="preserve"> to safeguard </w:t>
      </w:r>
      <w:r w:rsidR="002D0E99">
        <w:rPr>
          <w:rFonts w:cstheme="minorHAnsi"/>
          <w:sz w:val="22"/>
          <w:szCs w:val="22"/>
        </w:rPr>
        <w:t>their assets</w:t>
      </w:r>
      <w:r w:rsidR="00F54754" w:rsidRPr="00F54754">
        <w:rPr>
          <w:rFonts w:cstheme="minorHAnsi"/>
          <w:sz w:val="22"/>
          <w:szCs w:val="22"/>
        </w:rPr>
        <w:t xml:space="preserve">, preserve reputations, and protect balance sheets.  Our advisors and programs derive value from investments in technology with the understanding that people have the most significant impact on an organization's </w:t>
      </w:r>
      <w:r w:rsidR="0025494D">
        <w:rPr>
          <w:rFonts w:cstheme="minorHAnsi"/>
          <w:sz w:val="22"/>
          <w:szCs w:val="22"/>
        </w:rPr>
        <w:t>risk</w:t>
      </w:r>
      <w:r w:rsidR="00F54754" w:rsidRPr="00F54754">
        <w:rPr>
          <w:rFonts w:cstheme="minorHAnsi"/>
          <w:sz w:val="22"/>
          <w:szCs w:val="22"/>
        </w:rPr>
        <w:t xml:space="preserve"> posture and its alignment with the </w:t>
      </w:r>
      <w:r w:rsidR="00F54754" w:rsidRPr="00F54754">
        <w:rPr>
          <w:rFonts w:cstheme="minorHAnsi"/>
          <w:sz w:val="22"/>
          <w:szCs w:val="22"/>
        </w:rPr>
        <w:lastRenderedPageBreak/>
        <w:t xml:space="preserve">goals of the business.  </w:t>
      </w:r>
      <w:r w:rsidR="00964D44" w:rsidRPr="00964D44">
        <w:rPr>
          <w:rFonts w:cstheme="minorHAnsi"/>
          <w:sz w:val="22"/>
          <w:szCs w:val="22"/>
        </w:rPr>
        <w:t>Please contact media@firsthealthadvisory.com or visit www.firsthealthadvisory.com for more information.</w:t>
      </w:r>
    </w:p>
    <w:p w14:paraId="5659C7A0" w14:textId="77777777" w:rsidR="006508AE" w:rsidRPr="00F54754" w:rsidRDefault="006508AE" w:rsidP="006508AE">
      <w:pPr>
        <w:rPr>
          <w:rFonts w:cstheme="minorHAnsi"/>
          <w:sz w:val="22"/>
          <w:szCs w:val="22"/>
        </w:rPr>
      </w:pPr>
    </w:p>
    <w:p w14:paraId="230F4686" w14:textId="58872748" w:rsidR="00F944B1" w:rsidRDefault="00000000">
      <w:pPr>
        <w:rPr>
          <w:rFonts w:cstheme="minorHAnsi"/>
        </w:rPr>
      </w:pPr>
    </w:p>
    <w:p w14:paraId="53FAD729" w14:textId="591D3036" w:rsidR="00F54754" w:rsidRDefault="00F54754">
      <w:pPr>
        <w:rPr>
          <w:rFonts w:cstheme="minorHAnsi"/>
        </w:rPr>
      </w:pPr>
    </w:p>
    <w:p w14:paraId="4FCF6C2C" w14:textId="106D57E2" w:rsidR="00F54754" w:rsidRPr="006508AE" w:rsidRDefault="00F54754" w:rsidP="00F54754">
      <w:pPr>
        <w:jc w:val="center"/>
        <w:rPr>
          <w:rFonts w:cstheme="minorHAnsi"/>
        </w:rPr>
      </w:pPr>
      <w:r>
        <w:rPr>
          <w:rFonts w:cstheme="minorHAnsi"/>
        </w:rPr>
        <w:t>###</w:t>
      </w:r>
    </w:p>
    <w:sectPr w:rsidR="00F54754" w:rsidRPr="006508A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702BDA" w14:textId="77777777" w:rsidR="007C79B6" w:rsidRDefault="007C79B6" w:rsidP="006508AE">
      <w:r>
        <w:separator/>
      </w:r>
    </w:p>
  </w:endnote>
  <w:endnote w:type="continuationSeparator" w:id="0">
    <w:p w14:paraId="5CB2ED18" w14:textId="77777777" w:rsidR="007C79B6" w:rsidRDefault="007C79B6" w:rsidP="006508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venir Book">
    <w:altName w:val="Tw Cen MT"/>
    <w:charset w:val="00"/>
    <w:family w:val="auto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35992" w14:textId="19B9DA97" w:rsidR="00777C03" w:rsidRDefault="0028403B" w:rsidP="00777C03">
    <w:pPr>
      <w:jc w:val="center"/>
      <w:rPr>
        <w:rFonts w:cstheme="minorHAnsi"/>
        <w:i/>
        <w:iCs/>
        <w:sz w:val="16"/>
        <w:szCs w:val="16"/>
      </w:rPr>
    </w:pPr>
    <w:r>
      <w:rPr>
        <w:i/>
        <w:iCs/>
        <w:sz w:val="16"/>
        <w:szCs w:val="16"/>
      </w:rPr>
      <w:t>September 6, 2022</w:t>
    </w:r>
    <w:r w:rsidR="00777C03" w:rsidRPr="00777C03">
      <w:rPr>
        <w:i/>
        <w:iCs/>
        <w:sz w:val="16"/>
        <w:szCs w:val="16"/>
      </w:rPr>
      <w:t xml:space="preserve"> Press Release - </w:t>
    </w:r>
    <w:r w:rsidR="00777C03" w:rsidRPr="00777C03">
      <w:rPr>
        <w:rFonts w:cstheme="minorHAnsi"/>
        <w:i/>
        <w:iCs/>
        <w:sz w:val="16"/>
        <w:szCs w:val="16"/>
      </w:rPr>
      <w:t xml:space="preserve">First Health Advisory Announces </w:t>
    </w:r>
    <w:r>
      <w:rPr>
        <w:rFonts w:cstheme="minorHAnsi"/>
        <w:i/>
        <w:iCs/>
        <w:sz w:val="16"/>
        <w:szCs w:val="16"/>
      </w:rPr>
      <w:t>the hiring of George “Buddy” Hickman</w:t>
    </w:r>
  </w:p>
  <w:p w14:paraId="1A2A12C8" w14:textId="497D0E18" w:rsidR="00777C03" w:rsidRPr="00777C03" w:rsidRDefault="00777C03" w:rsidP="00777C03">
    <w:pPr>
      <w:jc w:val="center"/>
      <w:rPr>
        <w:rFonts w:cstheme="minorHAnsi"/>
        <w:i/>
        <w:iCs/>
        <w:sz w:val="16"/>
        <w:szCs w:val="16"/>
      </w:rPr>
    </w:pPr>
    <w:r>
      <w:rPr>
        <w:rFonts w:cstheme="minorHAnsi"/>
        <w:i/>
        <w:iCs/>
        <w:sz w:val="16"/>
        <w:szCs w:val="16"/>
      </w:rPr>
      <w:t>First Health Advisory www.firsthealthadvisory.com</w:t>
    </w:r>
    <w:r w:rsidRPr="00777C03">
      <w:rPr>
        <w:rFonts w:cstheme="minorHAnsi"/>
        <w:i/>
        <w:iCs/>
        <w:sz w:val="16"/>
        <w:szCs w:val="16"/>
      </w:rPr>
      <w:t xml:space="preserve"> </w:t>
    </w:r>
  </w:p>
  <w:p w14:paraId="08D89CA5" w14:textId="5B1F4989" w:rsidR="00777C03" w:rsidRDefault="00777C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E74330" w14:textId="77777777" w:rsidR="007C79B6" w:rsidRDefault="007C79B6" w:rsidP="006508AE">
      <w:r>
        <w:separator/>
      </w:r>
    </w:p>
  </w:footnote>
  <w:footnote w:type="continuationSeparator" w:id="0">
    <w:p w14:paraId="4171847D" w14:textId="77777777" w:rsidR="007C79B6" w:rsidRDefault="007C79B6" w:rsidP="006508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27D81A" w14:textId="188EFF75" w:rsidR="006508AE" w:rsidRDefault="006508AE" w:rsidP="006508AE">
    <w:pPr>
      <w:pStyle w:val="Header"/>
      <w:jc w:val="center"/>
    </w:pPr>
    <w:r>
      <w:rPr>
        <w:noProof/>
      </w:rPr>
      <w:drawing>
        <wp:inline distT="0" distB="0" distL="0" distR="0" wp14:anchorId="40EADA42" wp14:editId="0CD0DFB5">
          <wp:extent cx="3037114" cy="70866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3212" cy="7100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44ABD"/>
    <w:multiLevelType w:val="hybridMultilevel"/>
    <w:tmpl w:val="17AED4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710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8AE"/>
    <w:rsid w:val="000C60D5"/>
    <w:rsid w:val="0013233C"/>
    <w:rsid w:val="0019080E"/>
    <w:rsid w:val="00195391"/>
    <w:rsid w:val="001E4FE0"/>
    <w:rsid w:val="0025494D"/>
    <w:rsid w:val="0028403B"/>
    <w:rsid w:val="002C13D5"/>
    <w:rsid w:val="002C7D26"/>
    <w:rsid w:val="002D0E99"/>
    <w:rsid w:val="003040F0"/>
    <w:rsid w:val="00304512"/>
    <w:rsid w:val="003801DE"/>
    <w:rsid w:val="003B7F8F"/>
    <w:rsid w:val="003D1275"/>
    <w:rsid w:val="003F04D3"/>
    <w:rsid w:val="00453240"/>
    <w:rsid w:val="00462F5F"/>
    <w:rsid w:val="004C5181"/>
    <w:rsid w:val="004E6A27"/>
    <w:rsid w:val="005B0CB6"/>
    <w:rsid w:val="006508AE"/>
    <w:rsid w:val="00671D61"/>
    <w:rsid w:val="00681A99"/>
    <w:rsid w:val="00690A80"/>
    <w:rsid w:val="00693A30"/>
    <w:rsid w:val="007358D7"/>
    <w:rsid w:val="00777C03"/>
    <w:rsid w:val="007C79B6"/>
    <w:rsid w:val="00817DCF"/>
    <w:rsid w:val="008F3609"/>
    <w:rsid w:val="009068C0"/>
    <w:rsid w:val="00964D44"/>
    <w:rsid w:val="0097699D"/>
    <w:rsid w:val="009A7ADF"/>
    <w:rsid w:val="009B2CE4"/>
    <w:rsid w:val="009C2ACD"/>
    <w:rsid w:val="009E2C93"/>
    <w:rsid w:val="00BE5EF2"/>
    <w:rsid w:val="00BF2D62"/>
    <w:rsid w:val="00C76489"/>
    <w:rsid w:val="00CC3B10"/>
    <w:rsid w:val="00DF49F7"/>
    <w:rsid w:val="00DF7E60"/>
    <w:rsid w:val="00E24EBC"/>
    <w:rsid w:val="00E97AC7"/>
    <w:rsid w:val="00EB2F54"/>
    <w:rsid w:val="00ED576A"/>
    <w:rsid w:val="00F547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3AAF7F"/>
  <w15:chartTrackingRefBased/>
  <w15:docId w15:val="{FFE269E0-973A-4C72-B201-65436FF20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8AE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508A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508A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08A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508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08AE"/>
    <w:rPr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3A3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3A3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E5EF2"/>
    <w:pPr>
      <w:spacing w:after="0" w:line="240" w:lineRule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</dc:creator>
  <cp:keywords/>
  <dc:description/>
  <cp:lastModifiedBy>Kerri Gallagher</cp:lastModifiedBy>
  <cp:revision>3</cp:revision>
  <cp:lastPrinted>2022-08-22T20:54:00Z</cp:lastPrinted>
  <dcterms:created xsi:type="dcterms:W3CDTF">2022-08-22T20:54:00Z</dcterms:created>
  <dcterms:modified xsi:type="dcterms:W3CDTF">2022-08-22T21:00:00Z</dcterms:modified>
</cp:coreProperties>
</file>